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2D" w:rsidRPr="00222C2D" w:rsidRDefault="00222C2D" w:rsidP="00222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C2D">
        <w:rPr>
          <w:rFonts w:ascii="Times New Roman" w:eastAsia="Times New Roman" w:hAnsi="Times New Roman" w:cs="Times New Roman"/>
          <w:sz w:val="24"/>
          <w:szCs w:val="24"/>
          <w:lang/>
        </w:rPr>
        <w:t>Поштовани,</w:t>
      </w:r>
    </w:p>
    <w:p w:rsidR="00222C2D" w:rsidRPr="00222C2D" w:rsidRDefault="00222C2D" w:rsidP="00222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C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2C2D" w:rsidRPr="00222C2D" w:rsidRDefault="00222C2D" w:rsidP="00222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C2D">
        <w:rPr>
          <w:rFonts w:ascii="Times New Roman" w:eastAsia="Times New Roman" w:hAnsi="Times New Roman" w:cs="Times New Roman"/>
          <w:sz w:val="24"/>
          <w:szCs w:val="24"/>
          <w:lang/>
        </w:rPr>
        <w:t>Како се више школских комисија обратило са недоумицом око ученичких одговора, шаљемо свим школама одговор који је централна комисија дала у овим случајевима:</w:t>
      </w:r>
    </w:p>
    <w:p w:rsidR="00222C2D" w:rsidRPr="00222C2D" w:rsidRDefault="00222C2D" w:rsidP="00222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C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2C2D" w:rsidRPr="00222C2D" w:rsidRDefault="00222C2D" w:rsidP="00222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C2D">
        <w:rPr>
          <w:rFonts w:ascii="Times New Roman" w:eastAsia="Times New Roman" w:hAnsi="Times New Roman" w:cs="Times New Roman"/>
          <w:sz w:val="24"/>
          <w:szCs w:val="24"/>
          <w:lang/>
        </w:rPr>
        <w:t>8. задатак</w:t>
      </w:r>
    </w:p>
    <w:p w:rsidR="00222C2D" w:rsidRPr="00222C2D" w:rsidRDefault="00222C2D" w:rsidP="00222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C2D">
        <w:rPr>
          <w:rFonts w:ascii="Times New Roman" w:eastAsia="Times New Roman" w:hAnsi="Times New Roman" w:cs="Times New Roman"/>
          <w:sz w:val="24"/>
          <w:szCs w:val="24"/>
          <w:lang/>
        </w:rPr>
        <w:t>Уколико је ученик у одговору под а) и б) написао Иван (уместо Ивана), а под в) Петар (уместо Петра) признати као тачан одговор.</w:t>
      </w:r>
    </w:p>
    <w:p w:rsidR="00222C2D" w:rsidRPr="00222C2D" w:rsidRDefault="00222C2D" w:rsidP="00222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C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2C2D" w:rsidRPr="00222C2D" w:rsidRDefault="00222C2D" w:rsidP="00222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C2D">
        <w:rPr>
          <w:rFonts w:ascii="Times New Roman" w:eastAsia="Times New Roman" w:hAnsi="Times New Roman" w:cs="Times New Roman"/>
          <w:sz w:val="24"/>
          <w:szCs w:val="24"/>
          <w:lang/>
        </w:rPr>
        <w:t>15. задатак</w:t>
      </w:r>
    </w:p>
    <w:p w:rsidR="00222C2D" w:rsidRPr="00222C2D" w:rsidRDefault="00222C2D" w:rsidP="00222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C2D">
        <w:rPr>
          <w:rFonts w:ascii="Times New Roman" w:eastAsia="Times New Roman" w:hAnsi="Times New Roman" w:cs="Times New Roman"/>
          <w:sz w:val="24"/>
          <w:szCs w:val="24"/>
          <w:lang/>
        </w:rPr>
        <w:t xml:space="preserve">Уколико је ученик у потпуности тачно решио задатак, свуда наводећи и број </w:t>
      </w:r>
      <w:r w:rsidRPr="00222C2D">
        <w:rPr>
          <w:rFonts w:ascii="Times New Roman" w:eastAsia="Times New Roman" w:hAnsi="Times New Roman" w:cs="Times New Roman"/>
          <w:position w:val="-6"/>
          <w:sz w:val="24"/>
          <w:szCs w:val="24"/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.95pt;height:10.95pt"/>
        </w:pict>
      </w:r>
      <w:r w:rsidRPr="00222C2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2C2D">
        <w:rPr>
          <w:rFonts w:ascii="Times New Roman" w:eastAsia="Times New Roman" w:hAnsi="Times New Roman" w:cs="Times New Roman"/>
          <w:sz w:val="24"/>
          <w:szCs w:val="24"/>
          <w:lang/>
        </w:rPr>
        <w:t xml:space="preserve">пи), а само на линији за коначан одговор није навео број </w:t>
      </w:r>
      <w:r w:rsidRPr="00222C2D">
        <w:rPr>
          <w:rFonts w:ascii="Times New Roman" w:eastAsia="Times New Roman" w:hAnsi="Times New Roman" w:cs="Times New Roman"/>
          <w:position w:val="-6"/>
          <w:sz w:val="24"/>
          <w:szCs w:val="24"/>
          <w:lang/>
        </w:rPr>
        <w:pict>
          <v:shape id="_x0000_i1026" type="#_x0000_t75" alt="" style="width:10.95pt;height:10.95pt"/>
        </w:pict>
      </w:r>
      <w:r w:rsidRPr="00222C2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2C2D">
        <w:rPr>
          <w:rFonts w:ascii="Times New Roman" w:eastAsia="Times New Roman" w:hAnsi="Times New Roman" w:cs="Times New Roman"/>
          <w:sz w:val="24"/>
          <w:szCs w:val="24"/>
          <w:lang/>
        </w:rPr>
        <w:t>пи), признати као тачан одговор</w:t>
      </w:r>
    </w:p>
    <w:p w:rsidR="00E64BBB" w:rsidRDefault="00E64BBB"/>
    <w:sectPr w:rsidR="00E64BBB" w:rsidSect="00E64B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22C2D"/>
    <w:rsid w:val="00222C2D"/>
    <w:rsid w:val="00222C3B"/>
    <w:rsid w:val="00A414C7"/>
    <w:rsid w:val="00E64BBB"/>
    <w:rsid w:val="00EC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eProsveta</dc:creator>
  <cp:lastModifiedBy>eProsveta</cp:lastModifiedBy>
  <cp:revision>1</cp:revision>
  <cp:lastPrinted>2018-06-19T12:29:00Z</cp:lastPrinted>
  <dcterms:created xsi:type="dcterms:W3CDTF">2018-06-19T12:27:00Z</dcterms:created>
  <dcterms:modified xsi:type="dcterms:W3CDTF">2018-06-19T13:02:00Z</dcterms:modified>
</cp:coreProperties>
</file>