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99" w:rsidRPr="004957F2" w:rsidRDefault="006B4599" w:rsidP="00B763F0">
      <w:pPr>
        <w:autoSpaceDE w:val="0"/>
        <w:adjustRightInd w:val="0"/>
        <w:rPr>
          <w:rFonts w:cs="Times New Roman"/>
          <w:b/>
          <w:bCs/>
        </w:rPr>
      </w:pPr>
      <w:proofErr w:type="gramStart"/>
      <w:r w:rsidRPr="004957F2">
        <w:rPr>
          <w:rFonts w:cs="Times New Roman"/>
          <w:b/>
          <w:bCs/>
        </w:rPr>
        <w:t>ОСНОВНА  ШКОЛА</w:t>
      </w:r>
      <w:proofErr w:type="gramEnd"/>
      <w:r w:rsidRPr="004957F2">
        <w:rPr>
          <w:rFonts w:cs="Times New Roman"/>
          <w:b/>
          <w:bCs/>
        </w:rPr>
        <w:t>“</w:t>
      </w:r>
      <w:r w:rsidR="00741822">
        <w:rPr>
          <w:rFonts w:cs="Times New Roman"/>
          <w:b/>
          <w:bCs/>
          <w:lang w:val="sr-Cyrl-RS"/>
        </w:rPr>
        <w:t>13.октобар</w:t>
      </w:r>
      <w:r w:rsidRPr="004957F2">
        <w:rPr>
          <w:rFonts w:cs="Times New Roman"/>
          <w:b/>
          <w:bCs/>
        </w:rPr>
        <w:t>“</w:t>
      </w:r>
    </w:p>
    <w:p w:rsidR="006B4599" w:rsidRPr="004957F2" w:rsidRDefault="006B4599" w:rsidP="00B763F0">
      <w:pPr>
        <w:autoSpaceDE w:val="0"/>
        <w:adjustRightInd w:val="0"/>
        <w:rPr>
          <w:rFonts w:cs="Times New Roman"/>
          <w:b/>
          <w:bCs/>
        </w:rPr>
      </w:pPr>
      <w:proofErr w:type="spellStart"/>
      <w:r w:rsidRPr="004957F2">
        <w:rPr>
          <w:rFonts w:cs="Times New Roman"/>
          <w:b/>
          <w:bCs/>
        </w:rPr>
        <w:t>Ћуприја</w:t>
      </w:r>
      <w:proofErr w:type="spellEnd"/>
    </w:p>
    <w:p w:rsidR="006B4599" w:rsidRPr="00741822" w:rsidRDefault="006B4599" w:rsidP="00B763F0">
      <w:pPr>
        <w:autoSpaceDE w:val="0"/>
        <w:adjustRightInd w:val="0"/>
        <w:rPr>
          <w:rFonts w:cs="Times New Roman"/>
          <w:b/>
          <w:bCs/>
          <w:lang w:val="sr-Cyrl-RS"/>
        </w:rPr>
      </w:pPr>
      <w:proofErr w:type="spellStart"/>
      <w:r w:rsidRPr="004957F2">
        <w:rPr>
          <w:rFonts w:cs="Times New Roman"/>
          <w:b/>
          <w:bCs/>
        </w:rPr>
        <w:t>Ул</w:t>
      </w:r>
      <w:proofErr w:type="spellEnd"/>
      <w:r w:rsidRPr="004957F2">
        <w:rPr>
          <w:rFonts w:cs="Times New Roman"/>
          <w:b/>
          <w:bCs/>
        </w:rPr>
        <w:t>.</w:t>
      </w:r>
      <w:r w:rsidR="005601EB">
        <w:rPr>
          <w:rFonts w:cs="Times New Roman"/>
          <w:b/>
          <w:bCs/>
          <w:lang w:val="sr-Cyrl-RS"/>
        </w:rPr>
        <w:t>Алексе Ш</w:t>
      </w:r>
      <w:r w:rsidR="00741822">
        <w:rPr>
          <w:rFonts w:cs="Times New Roman"/>
          <w:b/>
          <w:bCs/>
          <w:lang w:val="sr-Cyrl-RS"/>
        </w:rPr>
        <w:t>антића бб</w:t>
      </w:r>
    </w:p>
    <w:p w:rsidR="006B4599" w:rsidRPr="004957F2" w:rsidRDefault="006B4599" w:rsidP="00B763F0">
      <w:pPr>
        <w:autoSpaceDE w:val="0"/>
        <w:adjustRightInd w:val="0"/>
        <w:rPr>
          <w:rFonts w:cs="Times New Roman"/>
          <w:b/>
          <w:bCs/>
        </w:rPr>
      </w:pPr>
      <w:proofErr w:type="spellStart"/>
      <w:r w:rsidRPr="004957F2">
        <w:rPr>
          <w:rFonts w:cs="Times New Roman"/>
          <w:b/>
          <w:bCs/>
        </w:rPr>
        <w:t>Преговарачки</w:t>
      </w:r>
      <w:proofErr w:type="spellEnd"/>
      <w:r w:rsidRPr="004957F2">
        <w:rPr>
          <w:rFonts w:cs="Times New Roman"/>
          <w:b/>
          <w:bCs/>
        </w:rPr>
        <w:t xml:space="preserve"> </w:t>
      </w:r>
      <w:proofErr w:type="spellStart"/>
      <w:r w:rsidRPr="004957F2">
        <w:rPr>
          <w:rFonts w:cs="Times New Roman"/>
          <w:b/>
          <w:bCs/>
        </w:rPr>
        <w:t>поступак</w:t>
      </w:r>
      <w:proofErr w:type="spellEnd"/>
      <w:r w:rsidRPr="004957F2">
        <w:rPr>
          <w:rFonts w:cs="Times New Roman"/>
          <w:b/>
          <w:bCs/>
        </w:rPr>
        <w:t xml:space="preserve"> </w:t>
      </w:r>
      <w:proofErr w:type="spellStart"/>
      <w:r w:rsidRPr="004957F2">
        <w:rPr>
          <w:rFonts w:cs="Times New Roman"/>
          <w:b/>
          <w:bCs/>
        </w:rPr>
        <w:t>без</w:t>
      </w:r>
      <w:proofErr w:type="spellEnd"/>
      <w:r w:rsidRPr="004957F2">
        <w:rPr>
          <w:rFonts w:cs="Times New Roman"/>
          <w:b/>
          <w:bCs/>
        </w:rPr>
        <w:t xml:space="preserve"> </w:t>
      </w:r>
      <w:proofErr w:type="spellStart"/>
      <w:r w:rsidRPr="004957F2">
        <w:rPr>
          <w:rFonts w:cs="Times New Roman"/>
          <w:b/>
          <w:bCs/>
        </w:rPr>
        <w:t>објављивања</w:t>
      </w:r>
      <w:proofErr w:type="spellEnd"/>
      <w:r w:rsidRPr="004957F2">
        <w:rPr>
          <w:rFonts w:cs="Times New Roman"/>
          <w:b/>
          <w:bCs/>
        </w:rPr>
        <w:t xml:space="preserve"> </w:t>
      </w:r>
      <w:proofErr w:type="spellStart"/>
      <w:r w:rsidRPr="004957F2">
        <w:rPr>
          <w:rFonts w:cs="Times New Roman"/>
          <w:b/>
          <w:bCs/>
        </w:rPr>
        <w:t>позива</w:t>
      </w:r>
      <w:proofErr w:type="spellEnd"/>
    </w:p>
    <w:p w:rsidR="006B4599" w:rsidRPr="004957F2" w:rsidRDefault="006B4599" w:rsidP="00B763F0">
      <w:pPr>
        <w:autoSpaceDE w:val="0"/>
        <w:adjustRightInd w:val="0"/>
        <w:rPr>
          <w:rFonts w:cs="Times New Roman"/>
          <w:b/>
          <w:bCs/>
        </w:rPr>
      </w:pPr>
      <w:proofErr w:type="spellStart"/>
      <w:proofErr w:type="gramStart"/>
      <w:r w:rsidRPr="004957F2">
        <w:rPr>
          <w:rFonts w:cs="Times New Roman"/>
          <w:b/>
          <w:bCs/>
        </w:rPr>
        <w:t>за</w:t>
      </w:r>
      <w:proofErr w:type="spellEnd"/>
      <w:proofErr w:type="gramEnd"/>
      <w:r w:rsidRPr="004957F2">
        <w:rPr>
          <w:rFonts w:cs="Times New Roman"/>
          <w:b/>
          <w:bCs/>
        </w:rPr>
        <w:t xml:space="preserve"> </w:t>
      </w:r>
      <w:proofErr w:type="spellStart"/>
      <w:r w:rsidRPr="004957F2">
        <w:rPr>
          <w:rFonts w:cs="Times New Roman"/>
          <w:b/>
          <w:bCs/>
        </w:rPr>
        <w:t>подношење</w:t>
      </w:r>
      <w:proofErr w:type="spellEnd"/>
      <w:r w:rsidRPr="004957F2">
        <w:rPr>
          <w:rFonts w:cs="Times New Roman"/>
          <w:b/>
          <w:bCs/>
        </w:rPr>
        <w:t xml:space="preserve"> </w:t>
      </w:r>
      <w:proofErr w:type="spellStart"/>
      <w:r w:rsidRPr="004957F2">
        <w:rPr>
          <w:rFonts w:cs="Times New Roman"/>
          <w:b/>
          <w:bCs/>
        </w:rPr>
        <w:t>понуда</w:t>
      </w:r>
      <w:proofErr w:type="spellEnd"/>
    </w:p>
    <w:p w:rsidR="006B4599" w:rsidRPr="00741822" w:rsidRDefault="00741822" w:rsidP="00B763F0">
      <w:pPr>
        <w:autoSpaceDE w:val="0"/>
        <w:adjustRightInd w:val="0"/>
        <w:rPr>
          <w:rFonts w:cs="Times New Roman"/>
          <w:b/>
          <w:bCs/>
          <w:lang w:val="sr-Cyrl-RS"/>
        </w:rPr>
      </w:pPr>
      <w:proofErr w:type="spellStart"/>
      <w:proofErr w:type="gramStart"/>
      <w:r>
        <w:rPr>
          <w:rFonts w:cs="Times New Roman"/>
          <w:b/>
          <w:bCs/>
        </w:rPr>
        <w:t>Дел.бр</w:t>
      </w:r>
      <w:proofErr w:type="spellEnd"/>
      <w:r>
        <w:rPr>
          <w:rFonts w:cs="Times New Roman"/>
          <w:b/>
          <w:bCs/>
        </w:rPr>
        <w:t>.:</w:t>
      </w:r>
      <w:proofErr w:type="gramEnd"/>
      <w:r>
        <w:rPr>
          <w:rFonts w:cs="Times New Roman"/>
          <w:b/>
          <w:bCs/>
        </w:rPr>
        <w:t xml:space="preserve"> 1</w:t>
      </w:r>
      <w:r>
        <w:rPr>
          <w:rFonts w:cs="Times New Roman"/>
          <w:b/>
          <w:bCs/>
          <w:lang w:val="sr-Cyrl-RS"/>
        </w:rPr>
        <w:t>004</w:t>
      </w:r>
    </w:p>
    <w:p w:rsidR="006B4599" w:rsidRPr="004957F2" w:rsidRDefault="006B4599" w:rsidP="00B763F0">
      <w:pPr>
        <w:autoSpaceDE w:val="0"/>
        <w:adjustRightInd w:val="0"/>
        <w:rPr>
          <w:rFonts w:cs="Times New Roman"/>
          <w:b/>
          <w:bCs/>
        </w:rPr>
      </w:pPr>
      <w:proofErr w:type="spellStart"/>
      <w:r w:rsidRPr="004957F2">
        <w:rPr>
          <w:rFonts w:cs="Times New Roman"/>
          <w:b/>
          <w:bCs/>
        </w:rPr>
        <w:t>Дана</w:t>
      </w:r>
      <w:proofErr w:type="spellEnd"/>
      <w:r w:rsidRPr="004957F2">
        <w:rPr>
          <w:rFonts w:cs="Times New Roman"/>
          <w:b/>
          <w:bCs/>
        </w:rPr>
        <w:t xml:space="preserve">: </w:t>
      </w:r>
      <w:r w:rsidR="00741822">
        <w:rPr>
          <w:rFonts w:cs="Times New Roman"/>
          <w:b/>
          <w:bCs/>
          <w:lang w:val="sr-Cyrl-RS"/>
        </w:rPr>
        <w:t>29</w:t>
      </w:r>
      <w:r w:rsidRPr="004957F2">
        <w:rPr>
          <w:rFonts w:cs="Times New Roman"/>
          <w:b/>
          <w:bCs/>
        </w:rPr>
        <w:t>.08</w:t>
      </w:r>
      <w:r>
        <w:rPr>
          <w:rFonts w:cs="Times New Roman"/>
          <w:b/>
          <w:bCs/>
        </w:rPr>
        <w:t>.</w:t>
      </w:r>
      <w:r w:rsidRPr="004957F2">
        <w:rPr>
          <w:rFonts w:cs="Times New Roman"/>
          <w:b/>
          <w:bCs/>
        </w:rPr>
        <w:t xml:space="preserve">2018. </w:t>
      </w:r>
      <w:proofErr w:type="spellStart"/>
      <w:proofErr w:type="gramStart"/>
      <w:r w:rsidRPr="004957F2">
        <w:rPr>
          <w:rFonts w:cs="Times New Roman"/>
          <w:b/>
          <w:bCs/>
        </w:rPr>
        <w:t>године</w:t>
      </w:r>
      <w:proofErr w:type="spellEnd"/>
      <w:proofErr w:type="gramEnd"/>
    </w:p>
    <w:p w:rsidR="006B4599" w:rsidRPr="004957F2" w:rsidRDefault="006B4599" w:rsidP="00B763F0">
      <w:pPr>
        <w:autoSpaceDE w:val="0"/>
        <w:adjustRightInd w:val="0"/>
        <w:jc w:val="both"/>
        <w:rPr>
          <w:rFonts w:cs="Times New Roman"/>
          <w:b/>
          <w:bCs/>
        </w:rPr>
      </w:pPr>
      <w:r w:rsidRPr="004957F2">
        <w:rPr>
          <w:rFonts w:cs="Times New Roman"/>
          <w:b/>
          <w:bCs/>
        </w:rPr>
        <w:t xml:space="preserve">Ћ У П Р И Ј А   </w:t>
      </w:r>
    </w:p>
    <w:p w:rsidR="00B61846" w:rsidRPr="006B4599" w:rsidRDefault="00B61846" w:rsidP="00B763F0">
      <w:pPr>
        <w:pStyle w:val="Standard"/>
        <w:widowControl/>
        <w:spacing w:line="276" w:lineRule="auto"/>
        <w:jc w:val="both"/>
      </w:pPr>
    </w:p>
    <w:p w:rsidR="00B61846" w:rsidRDefault="006B4599" w:rsidP="00B763F0">
      <w:pPr>
        <w:pStyle w:val="Standard"/>
        <w:widowControl/>
        <w:spacing w:line="276" w:lineRule="auto"/>
        <w:jc w:val="both"/>
      </w:pPr>
      <w:r>
        <w:rPr>
          <w:rFonts w:eastAsia="TimesNewRomanPSMT" w:cs="Times New Roman"/>
          <w:lang w:eastAsia="ar-SA" w:bidi="ar-SA"/>
        </w:rPr>
        <w:t xml:space="preserve">       </w:t>
      </w:r>
      <w:proofErr w:type="spellStart"/>
      <w:r w:rsidR="00B61846">
        <w:rPr>
          <w:rFonts w:eastAsia="TimesNewRomanPSMT" w:cs="SimSun"/>
          <w:lang w:eastAsia="ar-SA" w:bidi="ar-SA"/>
        </w:rPr>
        <w:t>На</w:t>
      </w:r>
      <w:proofErr w:type="spellEnd"/>
      <w:r>
        <w:rPr>
          <w:rFonts w:eastAsia="TimesNewRomanPSMT" w:cs="SimSun"/>
          <w:lang w:eastAsia="ar-SA" w:bidi="ar-SA"/>
        </w:rPr>
        <w:t xml:space="preserve"> </w:t>
      </w:r>
      <w:proofErr w:type="spellStart"/>
      <w:r w:rsidR="00B61846">
        <w:rPr>
          <w:rFonts w:eastAsia="TimesNewRomanPSMT" w:cs="SimSun"/>
          <w:lang w:eastAsia="ar-SA" w:bidi="ar-SA"/>
        </w:rPr>
        <w:t>основу</w:t>
      </w:r>
      <w:proofErr w:type="spellEnd"/>
      <w:r>
        <w:rPr>
          <w:rFonts w:eastAsia="TimesNewRomanPSMT" w:cs="SimSun"/>
          <w:lang w:eastAsia="ar-SA" w:bidi="ar-SA"/>
        </w:rPr>
        <w:t xml:space="preserve"> </w:t>
      </w:r>
      <w:proofErr w:type="spellStart"/>
      <w:r w:rsidR="00B61846">
        <w:rPr>
          <w:rFonts w:eastAsia="TimesNewRomanPSMT" w:cs="SimSun"/>
          <w:lang w:eastAsia="ar-SA" w:bidi="ar-SA"/>
        </w:rPr>
        <w:t>члана</w:t>
      </w:r>
      <w:proofErr w:type="spellEnd"/>
      <w:r w:rsidR="00B61846">
        <w:rPr>
          <w:rFonts w:eastAsia="TimesNewRomanPSMT" w:cs="SimSun"/>
          <w:lang w:eastAsia="ar-SA" w:bidi="ar-SA"/>
        </w:rPr>
        <w:t xml:space="preserve"> 108.Став 1.Закона о </w:t>
      </w:r>
      <w:proofErr w:type="spellStart"/>
      <w:r w:rsidR="00B61846">
        <w:rPr>
          <w:rFonts w:eastAsia="TimesNewRomanPSMT" w:cs="SimSun"/>
          <w:lang w:eastAsia="ar-SA" w:bidi="ar-SA"/>
        </w:rPr>
        <w:t>јавним</w:t>
      </w:r>
      <w:proofErr w:type="spellEnd"/>
      <w:r>
        <w:rPr>
          <w:rFonts w:eastAsia="TimesNewRomanPSMT" w:cs="SimSun"/>
          <w:lang w:eastAsia="ar-SA" w:bidi="ar-SA"/>
        </w:rPr>
        <w:t xml:space="preserve"> </w:t>
      </w:r>
      <w:proofErr w:type="spellStart"/>
      <w:r w:rsidR="00B61846">
        <w:rPr>
          <w:rFonts w:eastAsia="TimesNewRomanPSMT" w:cs="SimSun"/>
          <w:lang w:eastAsia="ar-SA" w:bidi="ar-SA"/>
        </w:rPr>
        <w:t>набавкама</w:t>
      </w:r>
      <w:proofErr w:type="spellEnd"/>
      <w:r>
        <w:rPr>
          <w:rFonts w:eastAsia="Times New Roman" w:cs="SimSun"/>
          <w:lang w:eastAsia="ar-SA" w:bidi="ar-SA"/>
        </w:rPr>
        <w:t xml:space="preserve"> („</w:t>
      </w:r>
      <w:proofErr w:type="spellStart"/>
      <w:r>
        <w:rPr>
          <w:rFonts w:eastAsia="Times New Roman" w:cs="SimSun"/>
          <w:lang w:eastAsia="ar-SA" w:bidi="ar-SA"/>
        </w:rPr>
        <w:t>Сл</w:t>
      </w:r>
      <w:proofErr w:type="spellEnd"/>
      <w:r>
        <w:rPr>
          <w:rFonts w:eastAsia="Times New Roman" w:cs="SimSun"/>
          <w:lang w:eastAsia="ar-SA" w:bidi="ar-SA"/>
        </w:rPr>
        <w:t xml:space="preserve">. </w:t>
      </w:r>
      <w:proofErr w:type="spellStart"/>
      <w:r>
        <w:rPr>
          <w:rFonts w:eastAsia="Times New Roman" w:cs="SimSun"/>
          <w:lang w:eastAsia="ar-SA" w:bidi="ar-SA"/>
        </w:rPr>
        <w:t>гласник</w:t>
      </w:r>
      <w:proofErr w:type="spellEnd"/>
      <w:r>
        <w:rPr>
          <w:rFonts w:eastAsia="Times New Roman" w:cs="SimSun"/>
          <w:lang w:eastAsia="ar-SA" w:bidi="ar-SA"/>
        </w:rPr>
        <w:t xml:space="preserve"> РС“, </w:t>
      </w:r>
      <w:proofErr w:type="spellStart"/>
      <w:r>
        <w:rPr>
          <w:rFonts w:eastAsia="Times New Roman" w:cs="SimSun"/>
          <w:lang w:eastAsia="ar-SA" w:bidi="ar-SA"/>
        </w:rPr>
        <w:t>бр</w:t>
      </w:r>
      <w:proofErr w:type="spellEnd"/>
      <w:r>
        <w:rPr>
          <w:rFonts w:eastAsia="Times New Roman" w:cs="SimSun"/>
          <w:lang w:eastAsia="ar-SA" w:bidi="ar-SA"/>
        </w:rPr>
        <w:t xml:space="preserve">. </w:t>
      </w:r>
      <w:r w:rsidR="00B61846">
        <w:rPr>
          <w:rFonts w:eastAsia="Times New Roman" w:cs="SimSun"/>
          <w:lang w:eastAsia="ar-SA" w:bidi="ar-SA"/>
        </w:rPr>
        <w:t>124/2012, 14/2015 и 68/2015</w:t>
      </w:r>
      <w:r w:rsidR="00B61846">
        <w:rPr>
          <w:rFonts w:eastAsia="Times New Roman" w:cs="Lucida Sans Unicode"/>
          <w:lang w:eastAsia="ar-SA" w:bidi="ar-SA"/>
        </w:rPr>
        <w:t xml:space="preserve"> у </w:t>
      </w:r>
      <w:proofErr w:type="spellStart"/>
      <w:r w:rsidR="00B61846">
        <w:rPr>
          <w:rFonts w:eastAsia="Times New Roman" w:cs="Lucida Sans Unicode"/>
          <w:lang w:eastAsia="ar-SA" w:bidi="ar-SA"/>
        </w:rPr>
        <w:t>даљем</w:t>
      </w:r>
      <w:proofErr w:type="spellEnd"/>
      <w:r>
        <w:rPr>
          <w:rFonts w:eastAsia="Times New Roman" w:cs="Lucida Sans Unicode"/>
          <w:lang w:eastAsia="ar-SA" w:bidi="ar-SA"/>
        </w:rPr>
        <w:t xml:space="preserve"> </w:t>
      </w:r>
      <w:proofErr w:type="spellStart"/>
      <w:r w:rsidR="00B61846">
        <w:rPr>
          <w:rFonts w:eastAsia="Times New Roman" w:cs="Lucida Sans Unicode"/>
          <w:lang w:eastAsia="ar-SA" w:bidi="ar-SA"/>
        </w:rPr>
        <w:t>тексту</w:t>
      </w:r>
      <w:proofErr w:type="spellEnd"/>
      <w:r w:rsidR="00B61846">
        <w:rPr>
          <w:rFonts w:eastAsia="Times New Roman" w:cs="Lucida Sans Unicode"/>
          <w:lang w:eastAsia="ar-SA" w:bidi="ar-SA"/>
        </w:rPr>
        <w:t xml:space="preserve">: </w:t>
      </w:r>
      <w:proofErr w:type="spellStart"/>
      <w:r w:rsidR="00B61846">
        <w:rPr>
          <w:rFonts w:eastAsia="Times New Roman" w:cs="Lucida Sans Unicode"/>
          <w:lang w:eastAsia="ar-SA" w:bidi="ar-SA"/>
        </w:rPr>
        <w:t>Закон</w:t>
      </w:r>
      <w:proofErr w:type="spellEnd"/>
      <w:r w:rsidR="00B61846">
        <w:rPr>
          <w:rFonts w:eastAsia="Times New Roman" w:cs="SimSun"/>
          <w:lang w:eastAsia="ar-SA" w:bidi="ar-SA"/>
        </w:rPr>
        <w:t>)</w:t>
      </w:r>
      <w:proofErr w:type="gramStart"/>
      <w:r w:rsidR="00B61846">
        <w:rPr>
          <w:rFonts w:eastAsia="Times New Roman" w:cs="SimSun"/>
          <w:lang w:eastAsia="ar-SA" w:bidi="ar-SA"/>
        </w:rPr>
        <w:t>,  и</w:t>
      </w:r>
      <w:proofErr w:type="gramEnd"/>
      <w:r>
        <w:rPr>
          <w:rFonts w:eastAsia="Times New Roman" w:cs="SimSun"/>
          <w:lang w:eastAsia="ar-SA" w:bidi="ar-SA"/>
        </w:rPr>
        <w:t xml:space="preserve"> </w:t>
      </w:r>
      <w:proofErr w:type="spellStart"/>
      <w:r w:rsidR="00B61846">
        <w:rPr>
          <w:rFonts w:eastAsia="Times New Roman" w:cs="SimSun"/>
          <w:lang w:eastAsia="ar-SA" w:bidi="ar-SA"/>
        </w:rPr>
        <w:t>извештаја</w:t>
      </w:r>
      <w:proofErr w:type="spellEnd"/>
      <w:r w:rsidR="00B61846">
        <w:rPr>
          <w:rFonts w:eastAsia="Times New Roman" w:cs="SimSun"/>
          <w:lang w:eastAsia="ar-SA" w:bidi="ar-SA"/>
        </w:rPr>
        <w:t xml:space="preserve"> о </w:t>
      </w:r>
      <w:proofErr w:type="spellStart"/>
      <w:r w:rsidR="00B61846">
        <w:rPr>
          <w:rFonts w:eastAsia="Times New Roman" w:cs="SimSun"/>
          <w:lang w:eastAsia="ar-SA" w:bidi="ar-SA"/>
        </w:rPr>
        <w:t>стручној</w:t>
      </w:r>
      <w:proofErr w:type="spellEnd"/>
      <w:r>
        <w:rPr>
          <w:rFonts w:eastAsia="Times New Roman" w:cs="SimSun"/>
          <w:lang w:eastAsia="ar-SA" w:bidi="ar-SA"/>
        </w:rPr>
        <w:t xml:space="preserve"> </w:t>
      </w:r>
      <w:proofErr w:type="spellStart"/>
      <w:r w:rsidR="00B61846">
        <w:rPr>
          <w:rFonts w:eastAsia="Times New Roman" w:cs="SimSun"/>
          <w:lang w:eastAsia="ar-SA" w:bidi="ar-SA"/>
        </w:rPr>
        <w:t>оцени</w:t>
      </w:r>
      <w:proofErr w:type="spellEnd"/>
      <w:r>
        <w:rPr>
          <w:rFonts w:eastAsia="Times New Roman" w:cs="SimSun"/>
          <w:lang w:eastAsia="ar-SA" w:bidi="ar-SA"/>
        </w:rPr>
        <w:t xml:space="preserve"> </w:t>
      </w:r>
      <w:proofErr w:type="spellStart"/>
      <w:r w:rsidR="00B61846">
        <w:rPr>
          <w:rFonts w:eastAsia="Times New Roman" w:cs="SimSun"/>
          <w:lang w:eastAsia="ar-SA" w:bidi="ar-SA"/>
        </w:rPr>
        <w:t>понуда</w:t>
      </w:r>
      <w:proofErr w:type="spellEnd"/>
      <w:r>
        <w:rPr>
          <w:rFonts w:eastAsia="Times New Roman" w:cs="SimSun"/>
          <w:lang w:eastAsia="ar-SA" w:bidi="ar-SA"/>
        </w:rPr>
        <w:t xml:space="preserve"> </w:t>
      </w:r>
      <w:proofErr w:type="spellStart"/>
      <w:r w:rsidR="00B61846">
        <w:rPr>
          <w:rFonts w:eastAsia="Times New Roman" w:cs="SimSun"/>
          <w:lang w:eastAsia="ar-SA" w:bidi="ar-SA"/>
        </w:rPr>
        <w:t>бр</w:t>
      </w:r>
      <w:proofErr w:type="spellEnd"/>
      <w:r w:rsidR="00B61846">
        <w:rPr>
          <w:rFonts w:eastAsia="Times New Roman" w:cs="SimSun"/>
          <w:lang w:eastAsia="ar-SA" w:bidi="ar-SA"/>
        </w:rPr>
        <w:t xml:space="preserve">. </w:t>
      </w:r>
      <w:r w:rsidR="00741822">
        <w:rPr>
          <w:rFonts w:eastAsia="Times New Roman" w:cs="Times New Roman"/>
          <w:lang w:bidi="ar-SA"/>
        </w:rPr>
        <w:t>1</w:t>
      </w:r>
      <w:r w:rsidR="00741822">
        <w:rPr>
          <w:rFonts w:eastAsia="Times New Roman" w:cs="Times New Roman"/>
          <w:lang w:val="sr-Cyrl-RS" w:bidi="ar-SA"/>
        </w:rPr>
        <w:t>002</w:t>
      </w:r>
      <w:r>
        <w:rPr>
          <w:rFonts w:eastAsia="Times New Roman" w:cs="Times New Roman"/>
          <w:lang w:bidi="ar-SA"/>
        </w:rPr>
        <w:t xml:space="preserve"> </w:t>
      </w:r>
      <w:proofErr w:type="spellStart"/>
      <w:r w:rsidR="00B61846">
        <w:rPr>
          <w:rFonts w:eastAsia="Times New Roman" w:cs="SimSun"/>
          <w:lang w:eastAsia="ar-SA" w:bidi="ar-SA"/>
        </w:rPr>
        <w:t>од</w:t>
      </w:r>
      <w:proofErr w:type="spellEnd"/>
      <w:r w:rsidR="00B61846">
        <w:rPr>
          <w:rFonts w:eastAsia="Times New Roman" w:cs="SimSun"/>
          <w:lang w:eastAsia="ar-SA" w:bidi="ar-SA"/>
        </w:rPr>
        <w:t xml:space="preserve"> </w:t>
      </w:r>
      <w:r>
        <w:rPr>
          <w:rFonts w:eastAsia="Times New Roman" w:cs="SimSun"/>
          <w:lang w:eastAsia="ar-SA" w:bidi="ar-SA"/>
        </w:rPr>
        <w:t>29.08.2018</w:t>
      </w:r>
      <w:r w:rsidR="00B61846">
        <w:rPr>
          <w:rFonts w:eastAsia="TimesNewRomanPSMT" w:cs="Times New Roman"/>
          <w:lang w:eastAsia="ar-SA" w:bidi="ar-SA"/>
        </w:rPr>
        <w:t>.</w:t>
      </w:r>
      <w:r w:rsidR="00B61846">
        <w:rPr>
          <w:rFonts w:eastAsia="Times New Roman" w:cs="SimSun"/>
          <w:shd w:val="clear" w:color="auto" w:fill="FFFFFF"/>
          <w:lang w:eastAsia="ar-SA" w:bidi="ar-SA"/>
        </w:rPr>
        <w:t xml:space="preserve">године, </w:t>
      </w:r>
      <w:proofErr w:type="spellStart"/>
      <w:r w:rsidR="00B61846">
        <w:rPr>
          <w:rFonts w:eastAsia="TimesNewRomanPSMT" w:cs="SimSun"/>
          <w:lang w:eastAsia="ar-SA" w:bidi="ar-SA"/>
        </w:rPr>
        <w:t>директор</w:t>
      </w:r>
      <w:proofErr w:type="spellEnd"/>
      <w:r>
        <w:rPr>
          <w:rFonts w:eastAsia="TimesNewRomanPSMT" w:cs="SimSun"/>
          <w:lang w:eastAsia="ar-SA" w:bidi="ar-SA"/>
        </w:rPr>
        <w:t xml:space="preserve"> </w:t>
      </w:r>
      <w:r w:rsidR="00B61846">
        <w:rPr>
          <w:rFonts w:eastAsia="Times New Roman" w:cs="Times New Roman"/>
          <w:lang w:bidi="ar-SA"/>
        </w:rPr>
        <w:t>ОШ„</w:t>
      </w:r>
      <w:r w:rsidR="00741822">
        <w:rPr>
          <w:rFonts w:eastAsia="Times New Roman" w:cs="Times New Roman"/>
          <w:lang w:val="sr-Cyrl-RS" w:bidi="ar-SA"/>
        </w:rPr>
        <w:t>13.октобар</w:t>
      </w:r>
      <w:proofErr w:type="gramStart"/>
      <w:r w:rsidR="00B61846">
        <w:rPr>
          <w:rFonts w:eastAsia="Times New Roman" w:cs="Times New Roman"/>
          <w:lang w:bidi="ar-SA"/>
        </w:rPr>
        <w:t>“</w:t>
      </w:r>
      <w:r w:rsidR="00B61846">
        <w:rPr>
          <w:rFonts w:eastAsia="TimesNewRomanPSMT" w:cs="Times New Roman"/>
          <w:lang w:val="ru-RU" w:eastAsia="ar-SA" w:bidi="ar-SA"/>
        </w:rPr>
        <w:t xml:space="preserve"> Ћуприја</w:t>
      </w:r>
      <w:proofErr w:type="gramEnd"/>
      <w:r w:rsidR="00741822">
        <w:rPr>
          <w:rFonts w:eastAsia="TimesNewRomanPSMT" w:cs="Times New Roman"/>
          <w:lang w:val="ru-RU" w:eastAsia="ar-SA" w:bidi="ar-SA"/>
        </w:rPr>
        <w:t>, Марко Ђурић</w:t>
      </w:r>
      <w:r>
        <w:rPr>
          <w:rFonts w:eastAsia="Times New Roman" w:cs="Times New Roman"/>
          <w:lang w:eastAsia="ar-SA" w:bidi="ar-SA"/>
        </w:rPr>
        <w:t xml:space="preserve">, </w:t>
      </w:r>
      <w:proofErr w:type="spellStart"/>
      <w:r w:rsidR="00B61846">
        <w:rPr>
          <w:rFonts w:eastAsia="Times New Roman" w:cs="SimSun"/>
          <w:lang w:eastAsia="ar-SA" w:bidi="ar-SA"/>
        </w:rPr>
        <w:t>д</w:t>
      </w:r>
      <w:r w:rsidR="00B61846">
        <w:rPr>
          <w:rFonts w:eastAsia="TimesNewRomanPSMT" w:cs="SimSun"/>
          <w:lang w:eastAsia="ar-SA" w:bidi="ar-SA"/>
        </w:rPr>
        <w:t>ана</w:t>
      </w:r>
      <w:proofErr w:type="spellEnd"/>
      <w:r w:rsidR="00B61846">
        <w:rPr>
          <w:rFonts w:eastAsia="TimesNewRomanPSMT" w:cs="Times New Roman"/>
          <w:lang w:eastAsia="ar-SA" w:bidi="ar-SA"/>
        </w:rPr>
        <w:t xml:space="preserve"> </w:t>
      </w:r>
      <w:r w:rsidR="00741822">
        <w:rPr>
          <w:rFonts w:eastAsia="TimesNewRomanPSMT" w:cs="Times New Roman"/>
          <w:lang w:val="sr-Cyrl-RS" w:eastAsia="ar-SA" w:bidi="ar-SA"/>
        </w:rPr>
        <w:t>29</w:t>
      </w:r>
      <w:r>
        <w:rPr>
          <w:rFonts w:eastAsia="TimesNewRomanPSMT" w:cs="Times New Roman"/>
          <w:lang w:eastAsia="ar-SA" w:bidi="ar-SA"/>
        </w:rPr>
        <w:t>.08.2018</w:t>
      </w:r>
      <w:r w:rsidR="00B61846">
        <w:rPr>
          <w:rFonts w:eastAsia="TimesNewRomanPSMT" w:cs="Times New Roman"/>
          <w:lang w:eastAsia="ar-SA" w:bidi="ar-SA"/>
        </w:rPr>
        <w:t>.</w:t>
      </w:r>
      <w:r w:rsidR="00B61846">
        <w:rPr>
          <w:rFonts w:eastAsia="Times New Roman" w:cs="SimSun"/>
          <w:lang w:eastAsia="ar-SA" w:bidi="ar-SA"/>
        </w:rPr>
        <w:t xml:space="preserve">године, </w:t>
      </w:r>
      <w:proofErr w:type="spellStart"/>
      <w:r w:rsidR="00B61846">
        <w:rPr>
          <w:rFonts w:eastAsia="Times New Roman" w:cs="SimSun"/>
          <w:lang w:eastAsia="ar-SA" w:bidi="ar-SA"/>
        </w:rPr>
        <w:t>доноси</w:t>
      </w:r>
      <w:proofErr w:type="spellEnd"/>
      <w:r w:rsidR="00B61846">
        <w:rPr>
          <w:rFonts w:eastAsia="Times New Roman" w:cs="SimSun"/>
          <w:lang w:eastAsia="ar-SA" w:bidi="ar-SA"/>
        </w:rPr>
        <w:t>:</w:t>
      </w:r>
    </w:p>
    <w:p w:rsidR="00B61846" w:rsidRDefault="00B61846" w:rsidP="00B763F0">
      <w:pPr>
        <w:pStyle w:val="Standard"/>
        <w:widowControl/>
        <w:spacing w:line="276" w:lineRule="auto"/>
        <w:jc w:val="both"/>
        <w:rPr>
          <w:rFonts w:eastAsia="Times New Roman" w:cs="SimSun"/>
          <w:lang w:eastAsia="ar-SA" w:bidi="ar-SA"/>
        </w:rPr>
      </w:pPr>
    </w:p>
    <w:p w:rsidR="00B61846" w:rsidRDefault="00B61846" w:rsidP="00B763F0">
      <w:pPr>
        <w:pStyle w:val="Standard"/>
        <w:widowControl/>
        <w:spacing w:line="276" w:lineRule="auto"/>
        <w:jc w:val="center"/>
      </w:pP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t xml:space="preserve">ОДЛУКУ О ДОДЕЛИ УГОВОРА   </w:t>
      </w: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r>
    </w:p>
    <w:p w:rsidR="00B61846" w:rsidRDefault="006B4599" w:rsidP="00B763F0">
      <w:pPr>
        <w:pStyle w:val="Standard"/>
        <w:widowControl/>
        <w:spacing w:line="276" w:lineRule="auto"/>
        <w:jc w:val="center"/>
        <w:rPr>
          <w:noProof/>
          <w:lang w:val="sr-Cyrl-CS"/>
        </w:rPr>
      </w:pPr>
      <w:r>
        <w:rPr>
          <w:rFonts w:eastAsia="TimesNewRomanPSMT" w:cs="SimSun"/>
          <w:b/>
          <w:bCs/>
          <w:lang w:eastAsia="ar-SA" w:bidi="ar-SA"/>
        </w:rPr>
        <w:t xml:space="preserve">у </w:t>
      </w:r>
      <w:r>
        <w:rPr>
          <w:noProof/>
          <w:lang w:val="sr-Cyrl-CS"/>
        </w:rPr>
        <w:t>преговарачком</w:t>
      </w:r>
      <w:r w:rsidRPr="00892693">
        <w:rPr>
          <w:noProof/>
          <w:lang w:val="sr-Cyrl-CS"/>
        </w:rPr>
        <w:t xml:space="preserve"> поступак без објављивања позива за подношење </w:t>
      </w:r>
      <w:r>
        <w:rPr>
          <w:noProof/>
          <w:lang w:val="sr-Cyrl-CS"/>
        </w:rPr>
        <w:t>понуда</w:t>
      </w:r>
    </w:p>
    <w:p w:rsidR="006B4599" w:rsidRDefault="00741822" w:rsidP="00B763F0">
      <w:pPr>
        <w:pStyle w:val="Standard"/>
        <w:widowControl/>
        <w:spacing w:line="276" w:lineRule="auto"/>
        <w:jc w:val="center"/>
      </w:pPr>
      <w:r>
        <w:rPr>
          <w:noProof/>
          <w:lang w:val="sr-Cyrl-CS"/>
        </w:rPr>
        <w:t>ЈН бр.2</w:t>
      </w:r>
      <w:r w:rsidR="006B4599">
        <w:rPr>
          <w:noProof/>
          <w:lang w:val="sr-Cyrl-CS"/>
        </w:rPr>
        <w:t>/2018</w:t>
      </w:r>
    </w:p>
    <w:p w:rsidR="00B61846" w:rsidRDefault="00B61846" w:rsidP="00B763F0">
      <w:pPr>
        <w:pStyle w:val="Standard"/>
        <w:widowControl/>
        <w:tabs>
          <w:tab w:val="left" w:pos="570"/>
        </w:tabs>
        <w:spacing w:line="276" w:lineRule="auto"/>
        <w:jc w:val="both"/>
      </w:pPr>
      <w:r>
        <w:rPr>
          <w:rFonts w:eastAsia="Times New Roman" w:cs="Times New Roman"/>
          <w:b/>
          <w:bCs/>
          <w:shd w:val="clear" w:color="auto" w:fill="FFFFFF"/>
          <w:lang w:bidi="ar-SA"/>
        </w:rPr>
        <w:tab/>
      </w:r>
    </w:p>
    <w:p w:rsidR="00B61846" w:rsidRDefault="00B61846" w:rsidP="00B763F0">
      <w:pPr>
        <w:pStyle w:val="Standard"/>
        <w:widowControl/>
        <w:spacing w:line="276" w:lineRule="auto"/>
        <w:jc w:val="center"/>
        <w:rPr>
          <w:rFonts w:eastAsia="TimesNewRomanPSMT" w:cs="Times New Roman"/>
          <w:b/>
          <w:bCs/>
          <w:shd w:val="clear" w:color="auto" w:fill="FFFFFF"/>
          <w:lang w:eastAsia="ar-SA" w:bidi="ar-SA"/>
        </w:rPr>
      </w:pPr>
    </w:p>
    <w:p w:rsidR="00F05F0A" w:rsidRPr="00F05F0A" w:rsidRDefault="006B4599" w:rsidP="00B763F0">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F05F0A">
        <w:rPr>
          <w:rFonts w:ascii="Times New Roman" w:eastAsia="TimesNewRomanPSMT" w:hAnsi="Times New Roman" w:cs="Times New Roman"/>
          <w:sz w:val="24"/>
          <w:szCs w:val="24"/>
          <w:lang w:eastAsia="ar-SA"/>
        </w:rPr>
        <w:t xml:space="preserve">       </w:t>
      </w:r>
      <w:proofErr w:type="spellStart"/>
      <w:r w:rsidR="00B61846" w:rsidRPr="00F05F0A">
        <w:rPr>
          <w:rFonts w:ascii="Times New Roman" w:eastAsia="TimesNewRomanPSMT" w:hAnsi="Times New Roman" w:cs="Times New Roman"/>
          <w:sz w:val="24"/>
          <w:szCs w:val="24"/>
          <w:lang w:eastAsia="ar-SA"/>
        </w:rPr>
        <w:t>Додељује</w:t>
      </w:r>
      <w:proofErr w:type="spellEnd"/>
      <w:r w:rsidRPr="00F05F0A">
        <w:rPr>
          <w:rFonts w:ascii="Times New Roman" w:eastAsia="TimesNewRomanPSMT" w:hAnsi="Times New Roman" w:cs="Times New Roman"/>
          <w:sz w:val="24"/>
          <w:szCs w:val="24"/>
          <w:lang w:eastAsia="ar-SA"/>
        </w:rPr>
        <w:t xml:space="preserve"> </w:t>
      </w:r>
      <w:proofErr w:type="spellStart"/>
      <w:r w:rsidR="00B61846" w:rsidRPr="00F05F0A">
        <w:rPr>
          <w:rFonts w:ascii="Times New Roman" w:eastAsia="TimesNewRomanPSMT" w:hAnsi="Times New Roman" w:cs="Times New Roman"/>
          <w:sz w:val="24"/>
          <w:szCs w:val="24"/>
          <w:lang w:eastAsia="ar-SA"/>
        </w:rPr>
        <w:t>се</w:t>
      </w:r>
      <w:proofErr w:type="spellEnd"/>
      <w:r w:rsidRPr="00F05F0A">
        <w:rPr>
          <w:rFonts w:ascii="Times New Roman" w:eastAsia="TimesNewRomanPSMT" w:hAnsi="Times New Roman" w:cs="Times New Roman"/>
          <w:sz w:val="24"/>
          <w:szCs w:val="24"/>
          <w:lang w:eastAsia="ar-SA"/>
        </w:rPr>
        <w:t xml:space="preserve"> </w:t>
      </w:r>
      <w:proofErr w:type="spellStart"/>
      <w:r w:rsidR="00B61846" w:rsidRPr="00F05F0A">
        <w:rPr>
          <w:rFonts w:ascii="Times New Roman" w:eastAsia="TimesNewRomanPSMT" w:hAnsi="Times New Roman" w:cs="Times New Roman"/>
          <w:sz w:val="24"/>
          <w:szCs w:val="24"/>
          <w:lang w:eastAsia="ar-SA"/>
        </w:rPr>
        <w:t>уговор</w:t>
      </w:r>
      <w:proofErr w:type="spellEnd"/>
      <w:r w:rsidRPr="00F05F0A">
        <w:rPr>
          <w:rFonts w:ascii="Times New Roman" w:eastAsia="TimesNewRomanPSMT" w:hAnsi="Times New Roman" w:cs="Times New Roman"/>
          <w:sz w:val="24"/>
          <w:szCs w:val="24"/>
          <w:lang w:eastAsia="ar-SA"/>
        </w:rPr>
        <w:t xml:space="preserve"> </w:t>
      </w:r>
      <w:proofErr w:type="spellStart"/>
      <w:r w:rsidR="00B61846" w:rsidRPr="00F05F0A">
        <w:rPr>
          <w:rFonts w:ascii="Times New Roman" w:eastAsia="TimesNewRomanPSMT" w:hAnsi="Times New Roman" w:cs="Times New Roman"/>
          <w:sz w:val="24"/>
          <w:szCs w:val="24"/>
          <w:lang w:eastAsia="ar-SA"/>
        </w:rPr>
        <w:t>за</w:t>
      </w:r>
      <w:proofErr w:type="spellEnd"/>
      <w:r w:rsidRPr="00F05F0A">
        <w:rPr>
          <w:rFonts w:ascii="Times New Roman" w:eastAsia="TimesNewRomanPSMT" w:hAnsi="Times New Roman" w:cs="Times New Roman"/>
          <w:sz w:val="24"/>
          <w:szCs w:val="24"/>
          <w:lang w:eastAsia="ar-SA"/>
        </w:rPr>
        <w:t xml:space="preserve"> </w:t>
      </w:r>
      <w:proofErr w:type="spellStart"/>
      <w:r w:rsidR="00B61846" w:rsidRPr="00F05F0A">
        <w:rPr>
          <w:rFonts w:ascii="Times New Roman" w:eastAsia="Times New Roman" w:hAnsi="Times New Roman" w:cs="Times New Roman"/>
          <w:sz w:val="24"/>
          <w:szCs w:val="24"/>
        </w:rPr>
        <w:t>набавку</w:t>
      </w:r>
      <w:proofErr w:type="spellEnd"/>
      <w:r w:rsidRPr="00F05F0A">
        <w:rPr>
          <w:rFonts w:ascii="Times New Roman" w:eastAsia="Times New Roman" w:hAnsi="Times New Roman" w:cs="Times New Roman"/>
          <w:sz w:val="24"/>
          <w:szCs w:val="24"/>
        </w:rPr>
        <w:t xml:space="preserve"> </w:t>
      </w:r>
      <w:proofErr w:type="spellStart"/>
      <w:r w:rsidR="00B61846" w:rsidRPr="00F05F0A">
        <w:rPr>
          <w:rFonts w:ascii="Times New Roman" w:eastAsia="Times New Roman" w:hAnsi="Times New Roman" w:cs="Times New Roman"/>
          <w:sz w:val="24"/>
          <w:szCs w:val="24"/>
        </w:rPr>
        <w:t>услуге</w:t>
      </w:r>
      <w:proofErr w:type="spellEnd"/>
      <w:r w:rsidR="00E66468">
        <w:rPr>
          <w:rFonts w:ascii="Times New Roman" w:eastAsia="Times New Roman" w:hAnsi="Times New Roman" w:cs="Times New Roman"/>
          <w:sz w:val="24"/>
          <w:szCs w:val="24"/>
        </w:rPr>
        <w:t>:</w:t>
      </w:r>
      <w:r w:rsidRPr="00F05F0A">
        <w:rPr>
          <w:rFonts w:ascii="Times New Roman" w:eastAsia="Times New Roman" w:hAnsi="Times New Roman" w:cs="Times New Roman"/>
          <w:sz w:val="24"/>
          <w:szCs w:val="24"/>
        </w:rPr>
        <w:t xml:space="preserve"> </w:t>
      </w:r>
      <w:proofErr w:type="spellStart"/>
      <w:r w:rsidR="00B61846" w:rsidRPr="00F05F0A">
        <w:rPr>
          <w:rFonts w:ascii="Times New Roman" w:eastAsia="Times New Roman" w:hAnsi="Times New Roman" w:cs="Times New Roman"/>
          <w:sz w:val="24"/>
          <w:szCs w:val="24"/>
        </w:rPr>
        <w:t>превоз</w:t>
      </w:r>
      <w:proofErr w:type="spellEnd"/>
      <w:r w:rsidRPr="00F05F0A">
        <w:rPr>
          <w:rFonts w:ascii="Times New Roman" w:eastAsia="Times New Roman" w:hAnsi="Times New Roman" w:cs="Times New Roman"/>
          <w:sz w:val="24"/>
          <w:szCs w:val="24"/>
        </w:rPr>
        <w:t xml:space="preserve"> </w:t>
      </w:r>
      <w:proofErr w:type="spellStart"/>
      <w:r w:rsidR="00B61846" w:rsidRPr="00F05F0A">
        <w:rPr>
          <w:rFonts w:ascii="Times New Roman" w:eastAsia="Times New Roman" w:hAnsi="Times New Roman" w:cs="Times New Roman"/>
          <w:sz w:val="24"/>
          <w:szCs w:val="24"/>
        </w:rPr>
        <w:t>ученика</w:t>
      </w:r>
      <w:proofErr w:type="spellEnd"/>
      <w:r w:rsidR="00B61846" w:rsidRPr="00F05F0A">
        <w:rPr>
          <w:rFonts w:ascii="Times New Roman" w:eastAsia="Times New Roman" w:hAnsi="Times New Roman" w:cs="Times New Roman"/>
          <w:sz w:val="24"/>
          <w:szCs w:val="24"/>
        </w:rPr>
        <w:t xml:space="preserve"> ОШ„</w:t>
      </w:r>
      <w:r w:rsidR="00741822">
        <w:rPr>
          <w:rFonts w:ascii="Times New Roman" w:eastAsia="Times New Roman" w:hAnsi="Times New Roman" w:cs="Times New Roman"/>
          <w:sz w:val="24"/>
          <w:szCs w:val="24"/>
          <w:lang w:val="sr-Cyrl-RS"/>
        </w:rPr>
        <w:t>13.октобар</w:t>
      </w:r>
      <w:proofErr w:type="gramStart"/>
      <w:r w:rsidR="00B61846" w:rsidRPr="00F05F0A">
        <w:rPr>
          <w:rFonts w:ascii="Times New Roman" w:eastAsia="Times New Roman" w:hAnsi="Times New Roman" w:cs="Times New Roman"/>
          <w:sz w:val="24"/>
          <w:szCs w:val="24"/>
        </w:rPr>
        <w:t>“</w:t>
      </w:r>
      <w:r w:rsidR="00B61846" w:rsidRPr="00F05F0A">
        <w:rPr>
          <w:rFonts w:ascii="Times New Roman" w:eastAsia="TimesNewRomanPSMT" w:hAnsi="Times New Roman" w:cs="Times New Roman"/>
          <w:sz w:val="24"/>
          <w:szCs w:val="24"/>
          <w:lang w:val="ru-RU" w:eastAsia="ar-SA"/>
        </w:rPr>
        <w:t xml:space="preserve"> Ћуприја</w:t>
      </w:r>
      <w:proofErr w:type="gramEnd"/>
      <w:r w:rsidR="00B61846" w:rsidRPr="00F05F0A">
        <w:rPr>
          <w:rFonts w:ascii="Times New Roman" w:eastAsia="TimesNewRomanPSMT" w:hAnsi="Times New Roman" w:cs="Times New Roman"/>
          <w:sz w:val="24"/>
          <w:szCs w:val="24"/>
          <w:lang w:val="ru-RU" w:eastAsia="ar-SA"/>
        </w:rPr>
        <w:t xml:space="preserve"> у </w:t>
      </w:r>
      <w:r w:rsidRPr="00F05F0A">
        <w:rPr>
          <w:rFonts w:ascii="Times New Roman" w:eastAsia="TimesNewRomanPSMT" w:hAnsi="Times New Roman" w:cs="Times New Roman"/>
          <w:sz w:val="24"/>
          <w:szCs w:val="24"/>
          <w:lang w:val="ru-RU" w:eastAsia="ar-SA"/>
        </w:rPr>
        <w:t xml:space="preserve">периоду </w:t>
      </w:r>
      <w:r w:rsidRPr="00F05F0A">
        <w:rPr>
          <w:rFonts w:ascii="Times New Roman" w:eastAsia="Times New Roman" w:hAnsi="Times New Roman" w:cs="Times New Roman"/>
          <w:bCs/>
          <w:iCs/>
          <w:sz w:val="24"/>
          <w:szCs w:val="24"/>
          <w:lang w:val="sr-Cyrl-CS"/>
        </w:rPr>
        <w:t>од 03.09.2018. године до закључења уговора о концесији између општине Ћуприја и превозника, а најкасније до 30.11.2018. године</w:t>
      </w:r>
      <w:r w:rsidRPr="00F05F0A">
        <w:rPr>
          <w:rFonts w:ascii="Times New Roman" w:hAnsi="Times New Roman" w:cs="Times New Roman"/>
          <w:bCs/>
          <w:iCs/>
          <w:sz w:val="24"/>
          <w:szCs w:val="24"/>
          <w:lang w:val="sr-Cyrl-CS"/>
        </w:rPr>
        <w:t xml:space="preserve">, </w:t>
      </w:r>
      <w:r w:rsidRPr="00F05F0A">
        <w:rPr>
          <w:rFonts w:ascii="Times New Roman" w:eastAsia="Times New Roman" w:hAnsi="Times New Roman" w:cs="Times New Roman"/>
          <w:bCs/>
          <w:noProof/>
          <w:sz w:val="24"/>
          <w:szCs w:val="24"/>
          <w:lang w:val="sr-Cyrl-CS"/>
        </w:rPr>
        <w:t xml:space="preserve"> </w:t>
      </w:r>
      <w:proofErr w:type="spellStart"/>
      <w:r w:rsidRPr="00F05F0A">
        <w:rPr>
          <w:rFonts w:ascii="Times New Roman" w:eastAsia="TimesNewRomanPSMT" w:hAnsi="Times New Roman" w:cs="Times New Roman"/>
          <w:sz w:val="24"/>
          <w:szCs w:val="24"/>
          <w:shd w:val="clear" w:color="auto" w:fill="FFFFFF"/>
          <w:lang w:eastAsia="ar-SA"/>
        </w:rPr>
        <w:t>п</w:t>
      </w:r>
      <w:r w:rsidR="00B61846" w:rsidRPr="00F05F0A">
        <w:rPr>
          <w:rFonts w:ascii="Times New Roman" w:eastAsia="TimesNewRomanPSMT" w:hAnsi="Times New Roman" w:cs="Times New Roman"/>
          <w:sz w:val="24"/>
          <w:szCs w:val="24"/>
          <w:lang w:eastAsia="ar-SA"/>
        </w:rPr>
        <w:t>онуђачу</w:t>
      </w:r>
      <w:proofErr w:type="spellEnd"/>
      <w:r w:rsidRPr="00F05F0A">
        <w:rPr>
          <w:rFonts w:ascii="Times New Roman" w:eastAsia="TimesNewRomanPSMT" w:hAnsi="Times New Roman" w:cs="Times New Roman"/>
          <w:sz w:val="24"/>
          <w:szCs w:val="24"/>
          <w:lang w:eastAsia="ar-SA"/>
        </w:rPr>
        <w:t xml:space="preserve"> </w:t>
      </w:r>
      <w:r w:rsidR="00F05F0A" w:rsidRPr="00F05F0A">
        <w:rPr>
          <w:rFonts w:ascii="Times New Roman" w:hAnsi="Times New Roman" w:cs="Times New Roman"/>
          <w:b/>
          <w:color w:val="000000" w:themeColor="text1"/>
          <w:sz w:val="24"/>
          <w:szCs w:val="24"/>
          <w:lang w:val="sr-Cyrl-CS"/>
        </w:rPr>
        <w:t>Кавим- Јединство Доо</w:t>
      </w:r>
      <w:r w:rsidR="00F05F0A" w:rsidRPr="00F05F0A">
        <w:rPr>
          <w:rFonts w:ascii="Times New Roman" w:hAnsi="Times New Roman" w:cs="Times New Roman"/>
          <w:color w:val="000000" w:themeColor="text1"/>
          <w:sz w:val="24"/>
          <w:szCs w:val="24"/>
          <w:lang w:val="sr-Cyrl-CS"/>
        </w:rPr>
        <w:t>, ул.Париске Комуне бр.</w:t>
      </w:r>
      <w:r w:rsidR="00741822">
        <w:rPr>
          <w:rFonts w:ascii="Times New Roman" w:hAnsi="Times New Roman" w:cs="Times New Roman"/>
          <w:color w:val="000000" w:themeColor="text1"/>
          <w:sz w:val="24"/>
          <w:szCs w:val="24"/>
          <w:lang w:val="sr-Cyrl-CS"/>
        </w:rPr>
        <w:t>1, 17500 Врање, број понуде 998/1</w:t>
      </w:r>
      <w:r w:rsidR="00F05F0A" w:rsidRPr="00F05F0A">
        <w:rPr>
          <w:rFonts w:ascii="Times New Roman" w:hAnsi="Times New Roman" w:cs="Times New Roman"/>
          <w:color w:val="000000" w:themeColor="text1"/>
          <w:sz w:val="24"/>
          <w:szCs w:val="24"/>
          <w:lang w:val="sr-Cyrl-CS"/>
        </w:rPr>
        <w:t xml:space="preserve"> од 29.08.2018.године, </w:t>
      </w:r>
      <w:r w:rsidR="00F05F0A" w:rsidRPr="00F05F0A">
        <w:rPr>
          <w:rFonts w:ascii="Times New Roman" w:hAnsi="Times New Roman" w:cs="Times New Roman"/>
          <w:sz w:val="24"/>
          <w:szCs w:val="24"/>
        </w:rPr>
        <w:t xml:space="preserve"> </w:t>
      </w:r>
      <w:r w:rsidR="00741822">
        <w:rPr>
          <w:rFonts w:ascii="Times New Roman" w:hAnsi="Times New Roman" w:cs="Times New Roman"/>
          <w:sz w:val="24"/>
          <w:szCs w:val="24"/>
          <w:lang w:val="sr-Cyrl-RS"/>
        </w:rPr>
        <w:t>чија је коначна(укупна) понуђена цена</w:t>
      </w:r>
      <w:r w:rsidR="005601EB">
        <w:rPr>
          <w:rFonts w:ascii="Times New Roman" w:hAnsi="Times New Roman" w:cs="Times New Roman"/>
          <w:sz w:val="24"/>
          <w:szCs w:val="24"/>
        </w:rPr>
        <w:t xml:space="preserve"> </w:t>
      </w:r>
      <w:proofErr w:type="spellStart"/>
      <w:r w:rsidR="005601EB">
        <w:rPr>
          <w:rFonts w:ascii="Times New Roman" w:hAnsi="Times New Roman" w:cs="Times New Roman"/>
          <w:sz w:val="24"/>
          <w:szCs w:val="24"/>
        </w:rPr>
        <w:t>за</w:t>
      </w:r>
      <w:proofErr w:type="spellEnd"/>
      <w:r w:rsidR="005601EB">
        <w:rPr>
          <w:rFonts w:ascii="Times New Roman" w:hAnsi="Times New Roman" w:cs="Times New Roman"/>
          <w:sz w:val="24"/>
          <w:szCs w:val="24"/>
        </w:rPr>
        <w:t xml:space="preserve"> 70 </w:t>
      </w:r>
      <w:proofErr w:type="spellStart"/>
      <w:r w:rsidR="005601EB">
        <w:rPr>
          <w:rFonts w:ascii="Times New Roman" w:hAnsi="Times New Roman" w:cs="Times New Roman"/>
          <w:sz w:val="24"/>
          <w:szCs w:val="24"/>
        </w:rPr>
        <w:t>наставних</w:t>
      </w:r>
      <w:proofErr w:type="spellEnd"/>
      <w:r w:rsidR="005601EB">
        <w:rPr>
          <w:rFonts w:ascii="Times New Roman" w:hAnsi="Times New Roman" w:cs="Times New Roman"/>
          <w:sz w:val="24"/>
          <w:szCs w:val="24"/>
        </w:rPr>
        <w:t xml:space="preserve"> </w:t>
      </w:r>
      <w:proofErr w:type="spellStart"/>
      <w:r w:rsidR="005601EB">
        <w:rPr>
          <w:rFonts w:ascii="Times New Roman" w:hAnsi="Times New Roman" w:cs="Times New Roman"/>
          <w:sz w:val="24"/>
          <w:szCs w:val="24"/>
        </w:rPr>
        <w:t>дана</w:t>
      </w:r>
      <w:proofErr w:type="spellEnd"/>
      <w:r w:rsidR="005601EB">
        <w:rPr>
          <w:rFonts w:ascii="Times New Roman" w:hAnsi="Times New Roman" w:cs="Times New Roman"/>
          <w:sz w:val="24"/>
          <w:szCs w:val="24"/>
        </w:rPr>
        <w:t xml:space="preserve"> </w:t>
      </w:r>
      <w:r w:rsidR="00F05F0A" w:rsidRPr="00F05F0A">
        <w:rPr>
          <w:rFonts w:ascii="Times New Roman" w:hAnsi="Times New Roman" w:cs="Times New Roman"/>
          <w:sz w:val="24"/>
          <w:szCs w:val="24"/>
        </w:rPr>
        <w:t xml:space="preserve"> </w:t>
      </w:r>
      <w:r w:rsidR="00741822">
        <w:rPr>
          <w:rFonts w:ascii="Times New Roman" w:hAnsi="Times New Roman" w:cs="Times New Roman"/>
          <w:sz w:val="24"/>
          <w:szCs w:val="24"/>
          <w:lang w:val="sr-Cyrl-RS"/>
        </w:rPr>
        <w:t>675.920,00</w:t>
      </w:r>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динара</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без</w:t>
      </w:r>
      <w:proofErr w:type="spellEnd"/>
      <w:r w:rsidR="00F05F0A" w:rsidRPr="00F05F0A">
        <w:rPr>
          <w:rFonts w:ascii="Times New Roman" w:hAnsi="Times New Roman" w:cs="Times New Roman"/>
          <w:sz w:val="24"/>
          <w:szCs w:val="24"/>
        </w:rPr>
        <w:t xml:space="preserve"> ПДВ-а, </w:t>
      </w:r>
      <w:proofErr w:type="spellStart"/>
      <w:r w:rsidR="00F05F0A" w:rsidRPr="00F05F0A">
        <w:rPr>
          <w:rFonts w:ascii="Times New Roman" w:hAnsi="Times New Roman" w:cs="Times New Roman"/>
          <w:sz w:val="24"/>
          <w:szCs w:val="24"/>
        </w:rPr>
        <w:t>односно</w:t>
      </w:r>
      <w:proofErr w:type="spellEnd"/>
      <w:r w:rsidR="00F05F0A" w:rsidRPr="00F05F0A">
        <w:rPr>
          <w:rFonts w:ascii="Times New Roman" w:hAnsi="Times New Roman" w:cs="Times New Roman"/>
          <w:sz w:val="24"/>
          <w:szCs w:val="24"/>
        </w:rPr>
        <w:t xml:space="preserve"> </w:t>
      </w:r>
      <w:r w:rsidR="00741822">
        <w:rPr>
          <w:rFonts w:ascii="Times New Roman" w:hAnsi="Times New Roman" w:cs="Times New Roman"/>
          <w:sz w:val="24"/>
          <w:szCs w:val="24"/>
          <w:lang w:val="sr-Cyrl-RS"/>
        </w:rPr>
        <w:t>743.512,00</w:t>
      </w:r>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динара</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са</w:t>
      </w:r>
      <w:proofErr w:type="spellEnd"/>
      <w:r w:rsidR="00F05F0A" w:rsidRPr="00F05F0A">
        <w:rPr>
          <w:rFonts w:ascii="Times New Roman" w:hAnsi="Times New Roman" w:cs="Times New Roman"/>
          <w:sz w:val="24"/>
          <w:szCs w:val="24"/>
        </w:rPr>
        <w:t xml:space="preserve"> ПДВ-</w:t>
      </w:r>
      <w:proofErr w:type="spellStart"/>
      <w:r w:rsidR="00F05F0A" w:rsidRPr="00F05F0A">
        <w:rPr>
          <w:rFonts w:ascii="Times New Roman" w:hAnsi="Times New Roman" w:cs="Times New Roman"/>
          <w:sz w:val="24"/>
          <w:szCs w:val="24"/>
        </w:rPr>
        <w:t>ом</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Плаћање</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ће</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се</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вршити</w:t>
      </w:r>
      <w:proofErr w:type="spellEnd"/>
      <w:r w:rsidR="00F05F0A" w:rsidRPr="00F05F0A">
        <w:rPr>
          <w:rFonts w:ascii="Times New Roman" w:hAnsi="Times New Roman" w:cs="Times New Roman"/>
          <w:sz w:val="24"/>
          <w:szCs w:val="24"/>
        </w:rPr>
        <w:t xml:space="preserve"> у </w:t>
      </w:r>
      <w:proofErr w:type="spellStart"/>
      <w:r w:rsidR="00F05F0A" w:rsidRPr="00F05F0A">
        <w:rPr>
          <w:rFonts w:ascii="Times New Roman" w:hAnsi="Times New Roman" w:cs="Times New Roman"/>
          <w:sz w:val="24"/>
          <w:szCs w:val="24"/>
        </w:rPr>
        <w:t>року</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до</w:t>
      </w:r>
      <w:proofErr w:type="spellEnd"/>
      <w:r w:rsidR="00F05F0A" w:rsidRPr="00F05F0A">
        <w:rPr>
          <w:rFonts w:ascii="Times New Roman" w:hAnsi="Times New Roman" w:cs="Times New Roman"/>
          <w:sz w:val="24"/>
          <w:szCs w:val="24"/>
        </w:rPr>
        <w:t xml:space="preserve"> 45 (</w:t>
      </w:r>
      <w:proofErr w:type="spellStart"/>
      <w:r w:rsidR="00F05F0A" w:rsidRPr="00F05F0A">
        <w:rPr>
          <w:rFonts w:ascii="Times New Roman" w:hAnsi="Times New Roman" w:cs="Times New Roman"/>
          <w:sz w:val="24"/>
          <w:szCs w:val="24"/>
        </w:rPr>
        <w:t>четрдесетпет</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дана</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од</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дана</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доставе</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фактуре</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по</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извршеној</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услузи</w:t>
      </w:r>
      <w:proofErr w:type="spellEnd"/>
      <w:r w:rsidR="00F05F0A" w:rsidRPr="00F05F0A">
        <w:rPr>
          <w:rFonts w:ascii="Times New Roman" w:hAnsi="Times New Roman" w:cs="Times New Roman"/>
          <w:sz w:val="24"/>
          <w:szCs w:val="24"/>
        </w:rPr>
        <w:t xml:space="preserve"> и </w:t>
      </w:r>
      <w:proofErr w:type="spellStart"/>
      <w:r w:rsidR="00F05F0A" w:rsidRPr="00F05F0A">
        <w:rPr>
          <w:rFonts w:ascii="Times New Roman" w:hAnsi="Times New Roman" w:cs="Times New Roman"/>
          <w:sz w:val="24"/>
          <w:szCs w:val="24"/>
        </w:rPr>
        <w:t>регистровања</w:t>
      </w:r>
      <w:proofErr w:type="spellEnd"/>
      <w:r w:rsidR="00F05F0A" w:rsidRPr="00F05F0A">
        <w:rPr>
          <w:rFonts w:ascii="Times New Roman" w:hAnsi="Times New Roman" w:cs="Times New Roman"/>
          <w:sz w:val="24"/>
          <w:szCs w:val="24"/>
        </w:rPr>
        <w:t xml:space="preserve"> у ЦРФ. </w:t>
      </w:r>
      <w:proofErr w:type="spellStart"/>
      <w:r w:rsidR="00F05F0A" w:rsidRPr="00F05F0A">
        <w:rPr>
          <w:rFonts w:ascii="Times New Roman" w:hAnsi="Times New Roman" w:cs="Times New Roman"/>
          <w:sz w:val="24"/>
          <w:szCs w:val="24"/>
        </w:rPr>
        <w:t>Важност</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понуде</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је</w:t>
      </w:r>
      <w:proofErr w:type="spellEnd"/>
      <w:r w:rsidR="00F05F0A" w:rsidRPr="00F05F0A">
        <w:rPr>
          <w:rFonts w:ascii="Times New Roman" w:hAnsi="Times New Roman" w:cs="Times New Roman"/>
          <w:sz w:val="24"/>
          <w:szCs w:val="24"/>
        </w:rPr>
        <w:t xml:space="preserve"> 60 </w:t>
      </w:r>
      <w:proofErr w:type="spellStart"/>
      <w:r w:rsidR="00F05F0A" w:rsidRPr="00F05F0A">
        <w:rPr>
          <w:rFonts w:ascii="Times New Roman" w:hAnsi="Times New Roman" w:cs="Times New Roman"/>
          <w:sz w:val="24"/>
          <w:szCs w:val="24"/>
        </w:rPr>
        <w:t>дана</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Понуђач</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наступа</w:t>
      </w:r>
      <w:proofErr w:type="spellEnd"/>
      <w:r w:rsidR="00F05F0A" w:rsidRPr="00F05F0A">
        <w:rPr>
          <w:rFonts w:ascii="Times New Roman" w:hAnsi="Times New Roman" w:cs="Times New Roman"/>
          <w:sz w:val="24"/>
          <w:szCs w:val="24"/>
        </w:rPr>
        <w:t xml:space="preserve"> </w:t>
      </w:r>
      <w:proofErr w:type="spellStart"/>
      <w:r w:rsidR="00F05F0A" w:rsidRPr="00F05F0A">
        <w:rPr>
          <w:rFonts w:ascii="Times New Roman" w:hAnsi="Times New Roman" w:cs="Times New Roman"/>
          <w:sz w:val="24"/>
          <w:szCs w:val="24"/>
        </w:rPr>
        <w:t>самостално</w:t>
      </w:r>
      <w:proofErr w:type="spellEnd"/>
      <w:r w:rsidR="00F05F0A" w:rsidRPr="00F05F0A">
        <w:rPr>
          <w:rFonts w:ascii="Times New Roman" w:hAnsi="Times New Roman" w:cs="Times New Roman"/>
          <w:sz w:val="24"/>
          <w:szCs w:val="24"/>
        </w:rPr>
        <w:t>.</w:t>
      </w:r>
    </w:p>
    <w:p w:rsidR="00B61846" w:rsidRDefault="00B61846" w:rsidP="00B763F0">
      <w:pPr>
        <w:tabs>
          <w:tab w:val="left" w:leader="underscore" w:pos="5670"/>
        </w:tabs>
        <w:jc w:val="both"/>
        <w:rPr>
          <w:rFonts w:eastAsia="Times New Roman" w:cs="Times New Roman"/>
          <w:lang w:bidi="ar-SA"/>
        </w:rPr>
      </w:pPr>
    </w:p>
    <w:p w:rsidR="00B61846" w:rsidRDefault="00B61846" w:rsidP="00B763F0">
      <w:pPr>
        <w:pStyle w:val="Standard"/>
        <w:widowControl/>
        <w:spacing w:line="276" w:lineRule="auto"/>
        <w:jc w:val="both"/>
      </w:pP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r>
      <w:r>
        <w:rPr>
          <w:rFonts w:eastAsia="TimesNewRomanPSMT" w:cs="Times New Roman"/>
          <w:b/>
          <w:bCs/>
          <w:lang w:eastAsia="ar-SA" w:bidi="ar-SA"/>
        </w:rPr>
        <w:tab/>
        <w:t xml:space="preserve">  О б р а з л о ж е њ е</w:t>
      </w:r>
    </w:p>
    <w:p w:rsidR="00B61846" w:rsidRDefault="00B61846" w:rsidP="00B763F0">
      <w:pPr>
        <w:pStyle w:val="Standard"/>
        <w:widowControl/>
        <w:spacing w:line="276" w:lineRule="auto"/>
        <w:jc w:val="both"/>
        <w:rPr>
          <w:rFonts w:eastAsia="TimesNewRomanPSMT" w:cs="Times New Roman"/>
          <w:b/>
          <w:bCs/>
          <w:lang w:eastAsia="ar-SA" w:bidi="ar-SA"/>
        </w:rPr>
      </w:pPr>
    </w:p>
    <w:p w:rsidR="00F05F0A" w:rsidRPr="004957F2" w:rsidRDefault="00F05F0A" w:rsidP="00B763F0">
      <w:pPr>
        <w:tabs>
          <w:tab w:val="left" w:leader="underscore" w:pos="5670"/>
        </w:tabs>
        <w:jc w:val="both"/>
        <w:rPr>
          <w:bCs/>
          <w:noProof/>
          <w:lang w:val="sr-Cyrl-CS"/>
        </w:rPr>
      </w:pPr>
      <w:proofErr w:type="spellStart"/>
      <w:r w:rsidRPr="004957F2">
        <w:rPr>
          <w:rFonts w:cs="Times New Roman"/>
        </w:rPr>
        <w:t>Наручилац</w:t>
      </w:r>
      <w:proofErr w:type="spellEnd"/>
      <w:r>
        <w:rPr>
          <w:rFonts w:cs="Times New Roman"/>
        </w:rPr>
        <w:t>-</w:t>
      </w:r>
      <w:r w:rsidRPr="004957F2">
        <w:rPr>
          <w:rFonts w:cs="Times New Roman"/>
        </w:rPr>
        <w:t xml:space="preserve"> </w:t>
      </w:r>
      <w:r>
        <w:rPr>
          <w:rFonts w:eastAsia="TimesNewRomanPSMT" w:cs="Times New Roman"/>
          <w:lang w:eastAsia="ar-SA" w:bidi="ar-SA"/>
        </w:rPr>
        <w:t>ОШ“</w:t>
      </w:r>
      <w:r w:rsidR="00741822">
        <w:rPr>
          <w:rFonts w:eastAsia="TimesNewRomanPSMT" w:cs="Times New Roman"/>
          <w:lang w:val="sr-Cyrl-RS" w:eastAsia="ar-SA" w:bidi="ar-SA"/>
        </w:rPr>
        <w:t>13.окто</w:t>
      </w:r>
      <w:r w:rsidR="00352E44">
        <w:rPr>
          <w:rFonts w:eastAsia="TimesNewRomanPSMT" w:cs="Times New Roman"/>
          <w:lang w:val="sr-Cyrl-RS" w:eastAsia="ar-SA" w:bidi="ar-SA"/>
        </w:rPr>
        <w:t>бар</w:t>
      </w:r>
      <w:proofErr w:type="gramStart"/>
      <w:r>
        <w:rPr>
          <w:rFonts w:eastAsia="TimesNewRomanPSMT" w:cs="Times New Roman"/>
          <w:lang w:eastAsia="ar-SA" w:bidi="ar-SA"/>
        </w:rPr>
        <w:t xml:space="preserve">“ </w:t>
      </w:r>
      <w:proofErr w:type="spellStart"/>
      <w:r>
        <w:rPr>
          <w:rFonts w:eastAsia="TimesNewRomanPSMT" w:cs="Times New Roman"/>
          <w:lang w:eastAsia="ar-SA" w:bidi="ar-SA"/>
        </w:rPr>
        <w:t>Ћуприја</w:t>
      </w:r>
      <w:proofErr w:type="spellEnd"/>
      <w:proofErr w:type="gramEnd"/>
      <w:r>
        <w:rPr>
          <w:rFonts w:eastAsia="TimesNewRomanPSMT" w:cs="Times New Roman"/>
          <w:lang w:eastAsia="ar-SA" w:bidi="ar-SA"/>
        </w:rPr>
        <w:t xml:space="preserve">, </w:t>
      </w:r>
      <w:proofErr w:type="spellStart"/>
      <w:r w:rsidRPr="004957F2">
        <w:rPr>
          <w:rFonts w:cs="Times New Roman"/>
        </w:rPr>
        <w:t>је</w:t>
      </w:r>
      <w:proofErr w:type="spellEnd"/>
      <w:r w:rsidRPr="004957F2">
        <w:rPr>
          <w:rFonts w:cs="Times New Roman"/>
        </w:rPr>
        <w:t xml:space="preserve"> </w:t>
      </w:r>
      <w:proofErr w:type="spellStart"/>
      <w:r w:rsidRPr="004957F2">
        <w:rPr>
          <w:rFonts w:cs="Times New Roman"/>
        </w:rPr>
        <w:t>дана</w:t>
      </w:r>
      <w:proofErr w:type="spellEnd"/>
      <w:r w:rsidRPr="004957F2">
        <w:rPr>
          <w:rFonts w:cs="Times New Roman"/>
        </w:rPr>
        <w:t xml:space="preserve"> 20.08.2</w:t>
      </w:r>
      <w:r w:rsidR="00352E44">
        <w:rPr>
          <w:rFonts w:cs="Times New Roman"/>
        </w:rPr>
        <w:t xml:space="preserve">018. </w:t>
      </w:r>
      <w:proofErr w:type="spellStart"/>
      <w:proofErr w:type="gramStart"/>
      <w:r w:rsidR="00352E44">
        <w:rPr>
          <w:rFonts w:cs="Times New Roman"/>
        </w:rPr>
        <w:t>године</w:t>
      </w:r>
      <w:proofErr w:type="spellEnd"/>
      <w:proofErr w:type="gramEnd"/>
      <w:r w:rsidR="00352E44">
        <w:rPr>
          <w:rFonts w:cs="Times New Roman"/>
        </w:rPr>
        <w:t xml:space="preserve"> </w:t>
      </w:r>
      <w:proofErr w:type="spellStart"/>
      <w:r w:rsidR="00352E44">
        <w:rPr>
          <w:rFonts w:cs="Times New Roman"/>
        </w:rPr>
        <w:t>донео</w:t>
      </w:r>
      <w:proofErr w:type="spellEnd"/>
      <w:r w:rsidR="00352E44">
        <w:rPr>
          <w:rFonts w:cs="Times New Roman"/>
        </w:rPr>
        <w:t xml:space="preserve"> </w:t>
      </w:r>
      <w:proofErr w:type="spellStart"/>
      <w:r w:rsidR="00352E44">
        <w:rPr>
          <w:rFonts w:cs="Times New Roman"/>
        </w:rPr>
        <w:t>одлуку</w:t>
      </w:r>
      <w:proofErr w:type="spellEnd"/>
      <w:r w:rsidR="00352E44">
        <w:rPr>
          <w:rFonts w:cs="Times New Roman"/>
        </w:rPr>
        <w:t xml:space="preserve"> </w:t>
      </w:r>
      <w:proofErr w:type="spellStart"/>
      <w:r w:rsidR="00352E44">
        <w:rPr>
          <w:rFonts w:cs="Times New Roman"/>
        </w:rPr>
        <w:t>бр</w:t>
      </w:r>
      <w:proofErr w:type="spellEnd"/>
      <w:r w:rsidR="00352E44">
        <w:rPr>
          <w:rFonts w:cs="Times New Roman"/>
        </w:rPr>
        <w:t>.</w:t>
      </w:r>
      <w:r w:rsidR="00352E44">
        <w:rPr>
          <w:rFonts w:cs="Times New Roman"/>
          <w:lang w:val="sr-Cyrl-RS"/>
        </w:rPr>
        <w:t>931</w:t>
      </w:r>
      <w:r w:rsidRPr="004957F2">
        <w:rPr>
          <w:rFonts w:cs="Times New Roman"/>
        </w:rPr>
        <w:t xml:space="preserve"> о  </w:t>
      </w:r>
      <w:proofErr w:type="spellStart"/>
      <w:r w:rsidRPr="004957F2">
        <w:rPr>
          <w:rFonts w:cs="Times New Roman"/>
        </w:rPr>
        <w:t>покретању</w:t>
      </w:r>
      <w:proofErr w:type="spellEnd"/>
      <w:r w:rsidRPr="004957F2">
        <w:rPr>
          <w:rFonts w:cs="Times New Roman"/>
        </w:rPr>
        <w:t xml:space="preserve"> </w:t>
      </w:r>
      <w:r w:rsidRPr="004957F2">
        <w:rPr>
          <w:rFonts w:cs="Times New Roman"/>
          <w:noProof/>
          <w:lang w:val="sr-Cyrl-CS"/>
        </w:rPr>
        <w:t>преговарачког поступка без објављивања позива за подношење понуда,</w:t>
      </w:r>
      <w:r w:rsidRPr="004957F2">
        <w:rPr>
          <w:rFonts w:cs="Times New Roman"/>
        </w:rPr>
        <w:t xml:space="preserve">  </w:t>
      </w:r>
      <w:proofErr w:type="spellStart"/>
      <w:r w:rsidRPr="004957F2">
        <w:rPr>
          <w:rFonts w:cs="Times New Roman"/>
        </w:rPr>
        <w:t>за</w:t>
      </w:r>
      <w:proofErr w:type="spellEnd"/>
      <w:r w:rsidRPr="004957F2">
        <w:rPr>
          <w:rFonts w:cs="Times New Roman"/>
        </w:rPr>
        <w:t xml:space="preserve">    </w:t>
      </w:r>
      <w:proofErr w:type="spellStart"/>
      <w:r w:rsidRPr="004957F2">
        <w:rPr>
          <w:rFonts w:cs="Times New Roman"/>
        </w:rPr>
        <w:t>набавку</w:t>
      </w:r>
      <w:proofErr w:type="spellEnd"/>
      <w:r w:rsidRPr="004957F2">
        <w:rPr>
          <w:rFonts w:cs="Times New Roman"/>
        </w:rPr>
        <w:t xml:space="preserve">  </w:t>
      </w:r>
      <w:proofErr w:type="spellStart"/>
      <w:r w:rsidRPr="004957F2">
        <w:rPr>
          <w:rFonts w:cs="Times New Roman"/>
        </w:rPr>
        <w:t>услуге</w:t>
      </w:r>
      <w:proofErr w:type="spellEnd"/>
      <w:r w:rsidRPr="004957F2">
        <w:rPr>
          <w:rFonts w:cs="Times New Roman"/>
        </w:rPr>
        <w:t xml:space="preserve">:  </w:t>
      </w:r>
      <w:proofErr w:type="spellStart"/>
      <w:r w:rsidRPr="004957F2">
        <w:rPr>
          <w:rFonts w:cs="Times New Roman"/>
        </w:rPr>
        <w:t>превоз</w:t>
      </w:r>
      <w:proofErr w:type="spellEnd"/>
      <w:r w:rsidRPr="004957F2">
        <w:rPr>
          <w:rFonts w:cs="Times New Roman"/>
        </w:rPr>
        <w:t xml:space="preserve"> </w:t>
      </w:r>
      <w:proofErr w:type="spellStart"/>
      <w:r w:rsidRPr="004957F2">
        <w:rPr>
          <w:rFonts w:cs="Times New Roman"/>
        </w:rPr>
        <w:t>ученика</w:t>
      </w:r>
      <w:proofErr w:type="spellEnd"/>
      <w:r w:rsidRPr="004957F2">
        <w:rPr>
          <w:rFonts w:cs="Times New Roman"/>
        </w:rPr>
        <w:t xml:space="preserve"> </w:t>
      </w:r>
      <w:r w:rsidRPr="004957F2">
        <w:rPr>
          <w:rFonts w:cs="Times New Roman"/>
          <w:noProof/>
          <w:lang w:val="sr-Cyrl-CS"/>
        </w:rPr>
        <w:t xml:space="preserve">од </w:t>
      </w:r>
      <w:r w:rsidRPr="00907C8F">
        <w:rPr>
          <w:bCs/>
          <w:iCs/>
          <w:lang w:val="sr-Cyrl-CS"/>
        </w:rPr>
        <w:t>03.09.2018. године до закључења уговора о концесији између општине Ћуприја и превозника, а најкасније до 30.11.2018. године</w:t>
      </w:r>
      <w:r>
        <w:rPr>
          <w:bCs/>
          <w:iCs/>
          <w:lang w:val="sr-Cyrl-CS"/>
        </w:rPr>
        <w:t>.</w:t>
      </w:r>
      <w:r w:rsidRPr="00907C8F">
        <w:rPr>
          <w:bCs/>
          <w:noProof/>
          <w:lang w:val="sr-Cyrl-CS"/>
        </w:rPr>
        <w:t xml:space="preserve"> </w:t>
      </w:r>
      <w:proofErr w:type="spellStart"/>
      <w:r w:rsidRPr="004957F2">
        <w:rPr>
          <w:rFonts w:cs="Times New Roman"/>
        </w:rPr>
        <w:t>За</w:t>
      </w:r>
      <w:proofErr w:type="spellEnd"/>
      <w:r w:rsidRPr="004957F2">
        <w:rPr>
          <w:rFonts w:cs="Times New Roman"/>
        </w:rPr>
        <w:t xml:space="preserve"> </w:t>
      </w:r>
      <w:proofErr w:type="spellStart"/>
      <w:r w:rsidRPr="004957F2">
        <w:rPr>
          <w:rFonts w:cs="Times New Roman"/>
        </w:rPr>
        <w:t>предметну</w:t>
      </w:r>
      <w:proofErr w:type="spellEnd"/>
      <w:r w:rsidRPr="004957F2">
        <w:rPr>
          <w:rFonts w:cs="Times New Roman"/>
        </w:rPr>
        <w:t xml:space="preserve"> </w:t>
      </w:r>
      <w:proofErr w:type="spellStart"/>
      <w:r w:rsidRPr="004957F2">
        <w:rPr>
          <w:rFonts w:cs="Times New Roman"/>
        </w:rPr>
        <w:t>набавку</w:t>
      </w:r>
      <w:proofErr w:type="spellEnd"/>
      <w:r w:rsidRPr="004957F2">
        <w:rPr>
          <w:rFonts w:cs="Times New Roman"/>
        </w:rPr>
        <w:t xml:space="preserve"> </w:t>
      </w:r>
      <w:proofErr w:type="spellStart"/>
      <w:r w:rsidRPr="004957F2">
        <w:rPr>
          <w:rFonts w:cs="Times New Roman"/>
        </w:rPr>
        <w:t>Наручилац</w:t>
      </w:r>
      <w:proofErr w:type="spellEnd"/>
      <w:r w:rsidRPr="004957F2">
        <w:rPr>
          <w:rFonts w:cs="Times New Roman"/>
        </w:rPr>
        <w:t xml:space="preserve"> </w:t>
      </w:r>
      <w:proofErr w:type="spellStart"/>
      <w:r w:rsidRPr="004957F2">
        <w:rPr>
          <w:rFonts w:cs="Times New Roman"/>
        </w:rPr>
        <w:t>је</w:t>
      </w:r>
      <w:proofErr w:type="spellEnd"/>
      <w:r w:rsidRPr="004957F2">
        <w:rPr>
          <w:rFonts w:cs="Times New Roman"/>
        </w:rPr>
        <w:t xml:space="preserve"> </w:t>
      </w:r>
      <w:proofErr w:type="spellStart"/>
      <w:r w:rsidRPr="004957F2">
        <w:rPr>
          <w:rFonts w:cs="Times New Roman"/>
        </w:rPr>
        <w:t>послао</w:t>
      </w:r>
      <w:proofErr w:type="spellEnd"/>
      <w:r w:rsidRPr="004957F2">
        <w:rPr>
          <w:rFonts w:cs="Times New Roman"/>
        </w:rPr>
        <w:t xml:space="preserve"> </w:t>
      </w:r>
      <w:proofErr w:type="spellStart"/>
      <w:r w:rsidRPr="004957F2">
        <w:rPr>
          <w:rFonts w:cs="Times New Roman"/>
        </w:rPr>
        <w:t>позив</w:t>
      </w:r>
      <w:proofErr w:type="spellEnd"/>
      <w:r w:rsidRPr="004957F2">
        <w:rPr>
          <w:rFonts w:cs="Times New Roman"/>
        </w:rPr>
        <w:t xml:space="preserve"> </w:t>
      </w:r>
      <w:proofErr w:type="spellStart"/>
      <w:r w:rsidRPr="004957F2">
        <w:rPr>
          <w:rFonts w:cs="Times New Roman"/>
        </w:rPr>
        <w:t>за</w:t>
      </w:r>
      <w:proofErr w:type="spellEnd"/>
      <w:r w:rsidRPr="004957F2">
        <w:rPr>
          <w:rFonts w:cs="Times New Roman"/>
        </w:rPr>
        <w:t xml:space="preserve"> </w:t>
      </w:r>
      <w:proofErr w:type="spellStart"/>
      <w:r w:rsidRPr="004957F2">
        <w:rPr>
          <w:rFonts w:cs="Times New Roman"/>
        </w:rPr>
        <w:t>доставу</w:t>
      </w:r>
      <w:proofErr w:type="spellEnd"/>
      <w:r w:rsidRPr="004957F2">
        <w:rPr>
          <w:rFonts w:cs="Times New Roman"/>
        </w:rPr>
        <w:t xml:space="preserve"> </w:t>
      </w:r>
      <w:proofErr w:type="spellStart"/>
      <w:r w:rsidRPr="004957F2">
        <w:rPr>
          <w:rFonts w:cs="Times New Roman"/>
        </w:rPr>
        <w:t>понуда</w:t>
      </w:r>
      <w:proofErr w:type="spellEnd"/>
      <w:r w:rsidRPr="004957F2">
        <w:rPr>
          <w:rFonts w:cs="Times New Roman"/>
        </w:rPr>
        <w:t xml:space="preserve"> </w:t>
      </w:r>
      <w:proofErr w:type="spellStart"/>
      <w:r w:rsidRPr="004957F2">
        <w:rPr>
          <w:rFonts w:cs="Times New Roman"/>
        </w:rPr>
        <w:t>следећим</w:t>
      </w:r>
      <w:proofErr w:type="spellEnd"/>
      <w:r w:rsidRPr="004957F2">
        <w:rPr>
          <w:rFonts w:cs="Times New Roman"/>
        </w:rPr>
        <w:t xml:space="preserve"> </w:t>
      </w:r>
      <w:proofErr w:type="spellStart"/>
      <w:r w:rsidRPr="004957F2">
        <w:rPr>
          <w:rFonts w:cs="Times New Roman"/>
        </w:rPr>
        <w:t>потенцијалним</w:t>
      </w:r>
      <w:proofErr w:type="spellEnd"/>
      <w:r w:rsidRPr="004957F2">
        <w:rPr>
          <w:rFonts w:cs="Times New Roman"/>
        </w:rPr>
        <w:t xml:space="preserve"> </w:t>
      </w:r>
      <w:proofErr w:type="spellStart"/>
      <w:r w:rsidRPr="004957F2">
        <w:rPr>
          <w:rFonts w:cs="Times New Roman"/>
        </w:rPr>
        <w:t>понуђачима</w:t>
      </w:r>
      <w:proofErr w:type="spellEnd"/>
      <w:r w:rsidRPr="004957F2">
        <w:rPr>
          <w:rFonts w:cs="Times New Roman"/>
        </w:rPr>
        <w:t>:</w:t>
      </w:r>
    </w:p>
    <w:p w:rsidR="00F05F0A" w:rsidRPr="004957F2" w:rsidRDefault="00F05F0A" w:rsidP="00B763F0">
      <w:pPr>
        <w:widowControl/>
        <w:numPr>
          <w:ilvl w:val="0"/>
          <w:numId w:val="2"/>
        </w:numPr>
        <w:suppressAutoHyphens w:val="0"/>
        <w:autoSpaceDN/>
        <w:spacing w:before="100" w:beforeAutospacing="1" w:after="100" w:afterAutospacing="1" w:line="240" w:lineRule="exact"/>
        <w:ind w:left="0" w:firstLine="0"/>
        <w:rPr>
          <w:rFonts w:cs="Times New Roman"/>
          <w:noProof/>
          <w:lang w:val="sr-Latn-CS" w:eastAsia="sr-Latn-CS"/>
        </w:rPr>
      </w:pPr>
      <w:r w:rsidRPr="004957F2">
        <w:rPr>
          <w:rFonts w:cs="Times New Roman"/>
          <w:noProof/>
          <w:lang w:val="sr-Cyrl-CS" w:eastAsia="sr-Latn-CS"/>
        </w:rPr>
        <w:t xml:space="preserve">„ </w:t>
      </w:r>
      <w:r w:rsidRPr="004957F2">
        <w:rPr>
          <w:rFonts w:cs="Times New Roman"/>
          <w:noProof/>
          <w:lang w:val="sr-Latn-CS" w:eastAsia="sr-Latn-CS"/>
        </w:rPr>
        <w:t>KAVIM-JEDINSTVO</w:t>
      </w:r>
      <w:r w:rsidRPr="004957F2">
        <w:rPr>
          <w:rFonts w:cs="Times New Roman"/>
          <w:noProof/>
          <w:lang w:val="sr-Cyrl-CS" w:eastAsia="sr-Latn-CS"/>
        </w:rPr>
        <w:t>“</w:t>
      </w:r>
      <w:r w:rsidRPr="004957F2">
        <w:rPr>
          <w:rFonts w:cs="Times New Roman"/>
          <w:noProof/>
          <w:lang w:val="sr-Latn-BA" w:eastAsia="sr-Latn-CS"/>
        </w:rPr>
        <w:t xml:space="preserve"> </w:t>
      </w:r>
      <w:r w:rsidRPr="004957F2">
        <w:rPr>
          <w:rFonts w:cs="Times New Roman"/>
          <w:noProof/>
          <w:lang w:val="sr-Cyrl-CS" w:eastAsia="sr-Latn-CS"/>
        </w:rPr>
        <w:t>д.о.о. Врање, ул. Париске Комуне бр. 1, МБ:07105380; ПИБ: 100406001;</w:t>
      </w:r>
    </w:p>
    <w:p w:rsidR="00F05F0A" w:rsidRPr="004957F2" w:rsidRDefault="00F05F0A" w:rsidP="00B763F0">
      <w:pPr>
        <w:widowControl/>
        <w:numPr>
          <w:ilvl w:val="0"/>
          <w:numId w:val="2"/>
        </w:numPr>
        <w:suppressAutoHyphens w:val="0"/>
        <w:autoSpaceDN/>
        <w:spacing w:before="100" w:beforeAutospacing="1" w:after="100" w:afterAutospacing="1" w:line="240" w:lineRule="exact"/>
        <w:ind w:left="0" w:firstLine="0"/>
        <w:rPr>
          <w:rFonts w:cs="Times New Roman"/>
          <w:noProof/>
          <w:lang w:val="sr-Cyrl-CS" w:eastAsia="sr-Latn-CS"/>
        </w:rPr>
      </w:pPr>
      <w:r w:rsidRPr="004957F2">
        <w:rPr>
          <w:rFonts w:cs="Times New Roman"/>
          <w:noProof/>
          <w:lang w:val="sr-Latn-CS" w:eastAsia="sr-Latn-CS"/>
        </w:rPr>
        <w:t>„ MOTO BOEM TRANS“</w:t>
      </w:r>
      <w:r w:rsidRPr="004957F2">
        <w:rPr>
          <w:rFonts w:cs="Times New Roman"/>
          <w:noProof/>
          <w:lang w:val="sr-Cyrl-CS" w:eastAsia="sr-Latn-CS"/>
        </w:rPr>
        <w:t xml:space="preserve"> д.о.о. Неготин, ул. Бадњевска бб; МБ: 20490594; ПИБ: 106156606;</w:t>
      </w:r>
    </w:p>
    <w:p w:rsidR="00F05F0A" w:rsidRPr="004957F2" w:rsidRDefault="00F05F0A" w:rsidP="00B763F0">
      <w:pPr>
        <w:widowControl/>
        <w:numPr>
          <w:ilvl w:val="0"/>
          <w:numId w:val="2"/>
        </w:numPr>
        <w:suppressAutoHyphens w:val="0"/>
        <w:autoSpaceDN/>
        <w:spacing w:before="100" w:beforeAutospacing="1" w:after="100" w:afterAutospacing="1" w:line="240" w:lineRule="exact"/>
        <w:ind w:left="0" w:firstLine="0"/>
        <w:rPr>
          <w:rFonts w:cs="Times New Roman"/>
          <w:noProof/>
          <w:lang w:val="sr-Cyrl-CS" w:eastAsia="sr-Latn-CS"/>
        </w:rPr>
      </w:pPr>
      <w:r w:rsidRPr="004957F2">
        <w:rPr>
          <w:rFonts w:cs="Times New Roman"/>
          <w:noProof/>
          <w:lang w:val="sr-Latn-CS" w:eastAsia="sr-Latn-CS"/>
        </w:rPr>
        <w:t>„EURO-LIN“</w:t>
      </w:r>
      <w:r w:rsidRPr="004957F2">
        <w:rPr>
          <w:rFonts w:cs="Times New Roman"/>
          <w:noProof/>
          <w:lang w:val="sr-Cyrl-CS" w:eastAsia="sr-Latn-CS"/>
        </w:rPr>
        <w:t xml:space="preserve"> д.о.о. Параћин, ул. Томе Живановића бб; МБ: 17118854; ПИБ:101099108.</w:t>
      </w:r>
    </w:p>
    <w:p w:rsidR="00F05F0A" w:rsidRPr="004957F2" w:rsidRDefault="00F05F0A" w:rsidP="00B763F0">
      <w:pPr>
        <w:tabs>
          <w:tab w:val="left" w:leader="underscore" w:pos="5670"/>
        </w:tabs>
        <w:jc w:val="both"/>
        <w:rPr>
          <w:rFonts w:cs="Times New Roman"/>
          <w:noProof/>
          <w:lang w:val="sr-Cyrl-CS"/>
        </w:rPr>
      </w:pPr>
      <w:proofErr w:type="spellStart"/>
      <w:r w:rsidRPr="004957F2">
        <w:rPr>
          <w:rFonts w:cs="Times New Roman"/>
        </w:rPr>
        <w:t>Истовремено</w:t>
      </w:r>
      <w:proofErr w:type="spellEnd"/>
      <w:r w:rsidRPr="004957F2">
        <w:rPr>
          <w:rFonts w:cs="Times New Roman"/>
        </w:rPr>
        <w:t xml:space="preserve"> </w:t>
      </w:r>
      <w:proofErr w:type="spellStart"/>
      <w:r w:rsidRPr="004957F2">
        <w:rPr>
          <w:rFonts w:cs="Times New Roman"/>
        </w:rPr>
        <w:t>са</w:t>
      </w:r>
      <w:proofErr w:type="spellEnd"/>
      <w:r w:rsidRPr="004957F2">
        <w:rPr>
          <w:rFonts w:cs="Times New Roman"/>
        </w:rPr>
        <w:t xml:space="preserve"> </w:t>
      </w:r>
      <w:proofErr w:type="spellStart"/>
      <w:r w:rsidRPr="004957F2">
        <w:rPr>
          <w:rFonts w:cs="Times New Roman"/>
        </w:rPr>
        <w:t>слањем</w:t>
      </w:r>
      <w:proofErr w:type="spellEnd"/>
      <w:r w:rsidRPr="004957F2">
        <w:rPr>
          <w:rFonts w:cs="Times New Roman"/>
        </w:rPr>
        <w:t xml:space="preserve"> </w:t>
      </w:r>
      <w:proofErr w:type="spellStart"/>
      <w:r w:rsidRPr="004957F2">
        <w:rPr>
          <w:rFonts w:cs="Times New Roman"/>
        </w:rPr>
        <w:t>позива</w:t>
      </w:r>
      <w:proofErr w:type="spellEnd"/>
      <w:r w:rsidRPr="004957F2">
        <w:rPr>
          <w:rFonts w:cs="Times New Roman"/>
        </w:rPr>
        <w:t xml:space="preserve"> </w:t>
      </w:r>
      <w:proofErr w:type="spellStart"/>
      <w:r w:rsidRPr="004957F2">
        <w:rPr>
          <w:rFonts w:cs="Times New Roman"/>
        </w:rPr>
        <w:t>за</w:t>
      </w:r>
      <w:proofErr w:type="spellEnd"/>
      <w:r w:rsidRPr="004957F2">
        <w:rPr>
          <w:rFonts w:cs="Times New Roman"/>
        </w:rPr>
        <w:t xml:space="preserve"> </w:t>
      </w:r>
      <w:proofErr w:type="spellStart"/>
      <w:r w:rsidRPr="004957F2">
        <w:rPr>
          <w:rFonts w:cs="Times New Roman"/>
        </w:rPr>
        <w:t>подношење</w:t>
      </w:r>
      <w:proofErr w:type="spellEnd"/>
      <w:r w:rsidRPr="004957F2">
        <w:rPr>
          <w:rFonts w:cs="Times New Roman"/>
        </w:rPr>
        <w:t xml:space="preserve"> </w:t>
      </w:r>
      <w:proofErr w:type="spellStart"/>
      <w:r w:rsidRPr="004957F2">
        <w:rPr>
          <w:rFonts w:cs="Times New Roman"/>
        </w:rPr>
        <w:t>понуда</w:t>
      </w:r>
      <w:proofErr w:type="spellEnd"/>
      <w:r w:rsidRPr="004957F2">
        <w:rPr>
          <w:rFonts w:cs="Times New Roman"/>
        </w:rPr>
        <w:t xml:space="preserve">, </w:t>
      </w:r>
      <w:proofErr w:type="spellStart"/>
      <w:r w:rsidRPr="004957F2">
        <w:rPr>
          <w:rFonts w:cs="Times New Roman"/>
        </w:rPr>
        <w:t>наручилац</w:t>
      </w:r>
      <w:proofErr w:type="spellEnd"/>
      <w:r w:rsidRPr="004957F2">
        <w:rPr>
          <w:rFonts w:cs="Times New Roman"/>
        </w:rPr>
        <w:t xml:space="preserve"> </w:t>
      </w:r>
      <w:proofErr w:type="spellStart"/>
      <w:r w:rsidRPr="004957F2">
        <w:rPr>
          <w:rFonts w:cs="Times New Roman"/>
        </w:rPr>
        <w:t>је</w:t>
      </w:r>
      <w:proofErr w:type="spellEnd"/>
      <w:r w:rsidRPr="004957F2">
        <w:rPr>
          <w:rFonts w:cs="Times New Roman"/>
        </w:rPr>
        <w:t xml:space="preserve"> </w:t>
      </w:r>
      <w:proofErr w:type="spellStart"/>
      <w:r w:rsidRPr="004957F2">
        <w:rPr>
          <w:rFonts w:cs="Times New Roman"/>
        </w:rPr>
        <w:t>објавио</w:t>
      </w:r>
      <w:proofErr w:type="spellEnd"/>
      <w:r w:rsidRPr="004957F2">
        <w:rPr>
          <w:rFonts w:cs="Times New Roman"/>
        </w:rPr>
        <w:t xml:space="preserve"> </w:t>
      </w:r>
      <w:proofErr w:type="spellStart"/>
      <w:r w:rsidRPr="004957F2">
        <w:rPr>
          <w:rFonts w:cs="Times New Roman"/>
        </w:rPr>
        <w:t>обавештење</w:t>
      </w:r>
      <w:proofErr w:type="spellEnd"/>
      <w:r w:rsidRPr="004957F2">
        <w:rPr>
          <w:rFonts w:cs="Times New Roman"/>
        </w:rPr>
        <w:t xml:space="preserve"> о </w:t>
      </w:r>
      <w:proofErr w:type="spellStart"/>
      <w:r w:rsidRPr="004957F2">
        <w:rPr>
          <w:rFonts w:cs="Times New Roman"/>
        </w:rPr>
        <w:lastRenderedPageBreak/>
        <w:t>покретању</w:t>
      </w:r>
      <w:proofErr w:type="spellEnd"/>
      <w:r w:rsidRPr="004957F2">
        <w:rPr>
          <w:rFonts w:cs="Times New Roman"/>
        </w:rPr>
        <w:t xml:space="preserve"> </w:t>
      </w:r>
      <w:proofErr w:type="spellStart"/>
      <w:r w:rsidRPr="004957F2">
        <w:rPr>
          <w:rFonts w:cs="Times New Roman"/>
        </w:rPr>
        <w:t>поступка</w:t>
      </w:r>
      <w:proofErr w:type="spellEnd"/>
      <w:r w:rsidRPr="004957F2">
        <w:rPr>
          <w:rFonts w:cs="Times New Roman"/>
        </w:rPr>
        <w:t xml:space="preserve"> и </w:t>
      </w:r>
      <w:proofErr w:type="spellStart"/>
      <w:r w:rsidRPr="004957F2">
        <w:rPr>
          <w:rFonts w:cs="Times New Roman"/>
        </w:rPr>
        <w:t>конкурсну</w:t>
      </w:r>
      <w:proofErr w:type="spellEnd"/>
      <w:r w:rsidRPr="004957F2">
        <w:rPr>
          <w:rFonts w:cs="Times New Roman"/>
        </w:rPr>
        <w:t xml:space="preserve"> </w:t>
      </w:r>
      <w:proofErr w:type="spellStart"/>
      <w:r w:rsidRPr="004957F2">
        <w:rPr>
          <w:rFonts w:cs="Times New Roman"/>
        </w:rPr>
        <w:t>документацију</w:t>
      </w:r>
      <w:proofErr w:type="spellEnd"/>
      <w:r w:rsidRPr="004957F2">
        <w:rPr>
          <w:rFonts w:cs="Times New Roman"/>
        </w:rPr>
        <w:t xml:space="preserve"> </w:t>
      </w:r>
      <w:proofErr w:type="spellStart"/>
      <w:proofErr w:type="gramStart"/>
      <w:r w:rsidRPr="004957F2">
        <w:rPr>
          <w:rFonts w:cs="Times New Roman"/>
        </w:rPr>
        <w:t>на</w:t>
      </w:r>
      <w:proofErr w:type="spellEnd"/>
      <w:r w:rsidRPr="004957F2">
        <w:rPr>
          <w:rFonts w:cs="Times New Roman"/>
        </w:rPr>
        <w:t xml:space="preserve"> </w:t>
      </w:r>
      <w:r w:rsidRPr="004957F2">
        <w:rPr>
          <w:rFonts w:cs="Times New Roman"/>
          <w:b/>
          <w:bCs/>
        </w:rPr>
        <w:t xml:space="preserve"> </w:t>
      </w:r>
      <w:proofErr w:type="spellStart"/>
      <w:r w:rsidRPr="004957F2">
        <w:rPr>
          <w:rFonts w:cs="Times New Roman"/>
        </w:rPr>
        <w:t>Порталу</w:t>
      </w:r>
      <w:proofErr w:type="spellEnd"/>
      <w:proofErr w:type="gramEnd"/>
      <w:r w:rsidRPr="004957F2">
        <w:rPr>
          <w:rFonts w:cs="Times New Roman"/>
        </w:rPr>
        <w:t xml:space="preserve"> </w:t>
      </w:r>
      <w:proofErr w:type="spellStart"/>
      <w:r w:rsidRPr="004957F2">
        <w:rPr>
          <w:rFonts w:cs="Times New Roman"/>
        </w:rPr>
        <w:t>јавних</w:t>
      </w:r>
      <w:proofErr w:type="spellEnd"/>
      <w:r w:rsidRPr="004957F2">
        <w:rPr>
          <w:rFonts w:cs="Times New Roman"/>
        </w:rPr>
        <w:t xml:space="preserve"> </w:t>
      </w:r>
      <w:proofErr w:type="spellStart"/>
      <w:r w:rsidRPr="004957F2">
        <w:rPr>
          <w:rFonts w:cs="Times New Roman"/>
        </w:rPr>
        <w:t>набавки</w:t>
      </w:r>
      <w:proofErr w:type="spellEnd"/>
      <w:r w:rsidRPr="004957F2">
        <w:rPr>
          <w:rFonts w:cs="Times New Roman"/>
        </w:rPr>
        <w:t xml:space="preserve"> www.portal.ujn.gov.rs  </w:t>
      </w:r>
      <w:r w:rsidR="00B763F0">
        <w:rPr>
          <w:rFonts w:cs="Times New Roman"/>
          <w:lang w:val="sr-Cyrl-RS"/>
        </w:rPr>
        <w:t xml:space="preserve">и  на својој интернет страници </w:t>
      </w:r>
      <w:proofErr w:type="spellStart"/>
      <w:r w:rsidRPr="004957F2">
        <w:rPr>
          <w:rFonts w:cs="Times New Roman"/>
        </w:rPr>
        <w:t>дана</w:t>
      </w:r>
      <w:proofErr w:type="spellEnd"/>
      <w:r w:rsidRPr="004957F2">
        <w:rPr>
          <w:rFonts w:cs="Times New Roman"/>
        </w:rPr>
        <w:t xml:space="preserve"> </w:t>
      </w:r>
      <w:r w:rsidRPr="004957F2">
        <w:rPr>
          <w:rFonts w:cs="Times New Roman"/>
          <w:highlight w:val="white"/>
        </w:rPr>
        <w:t xml:space="preserve">21.08.2018 </w:t>
      </w:r>
      <w:proofErr w:type="spellStart"/>
      <w:r w:rsidRPr="004957F2">
        <w:rPr>
          <w:rFonts w:cs="Times New Roman"/>
          <w:highlight w:val="white"/>
        </w:rPr>
        <w:t>године</w:t>
      </w:r>
      <w:proofErr w:type="spellEnd"/>
      <w:r w:rsidRPr="004957F2">
        <w:rPr>
          <w:rFonts w:cs="Times New Roman"/>
          <w:highlight w:val="white"/>
        </w:rPr>
        <w:t>.</w:t>
      </w:r>
    </w:p>
    <w:p w:rsidR="00F05F0A" w:rsidRDefault="00F05F0A" w:rsidP="00B763F0">
      <w:pPr>
        <w:tabs>
          <w:tab w:val="left" w:leader="underscore" w:pos="5670"/>
        </w:tabs>
        <w:jc w:val="both"/>
        <w:rPr>
          <w:rFonts w:cs="Times New Roman"/>
          <w:bCs/>
          <w:noProof/>
          <w:lang w:val="sr-Cyrl-CS"/>
        </w:rPr>
      </w:pPr>
      <w:proofErr w:type="spellStart"/>
      <w:r w:rsidRPr="004957F2">
        <w:rPr>
          <w:rFonts w:cs="Times New Roman"/>
          <w:highlight w:val="white"/>
        </w:rPr>
        <w:t>Предмет</w:t>
      </w:r>
      <w:proofErr w:type="spellEnd"/>
      <w:r w:rsidRPr="004957F2">
        <w:rPr>
          <w:rFonts w:cs="Times New Roman"/>
          <w:highlight w:val="white"/>
        </w:rPr>
        <w:t xml:space="preserve"> </w:t>
      </w:r>
      <w:proofErr w:type="spellStart"/>
      <w:r w:rsidRPr="004957F2">
        <w:rPr>
          <w:rFonts w:cs="Times New Roman"/>
          <w:highlight w:val="white"/>
        </w:rPr>
        <w:t>јавне</w:t>
      </w:r>
      <w:proofErr w:type="spellEnd"/>
      <w:r w:rsidRPr="004957F2">
        <w:rPr>
          <w:rFonts w:cs="Times New Roman"/>
          <w:highlight w:val="white"/>
        </w:rPr>
        <w:t xml:space="preserve"> </w:t>
      </w:r>
      <w:proofErr w:type="spellStart"/>
      <w:r w:rsidRPr="004957F2">
        <w:rPr>
          <w:rFonts w:cs="Times New Roman"/>
          <w:highlight w:val="white"/>
        </w:rPr>
        <w:t>набавке</w:t>
      </w:r>
      <w:proofErr w:type="spellEnd"/>
      <w:r w:rsidRPr="004957F2">
        <w:rPr>
          <w:rFonts w:cs="Times New Roman"/>
          <w:highlight w:val="white"/>
        </w:rPr>
        <w:t xml:space="preserve"> </w:t>
      </w:r>
      <w:proofErr w:type="spellStart"/>
      <w:r w:rsidRPr="004957F2">
        <w:rPr>
          <w:rFonts w:cs="Times New Roman"/>
          <w:highlight w:val="white"/>
        </w:rPr>
        <w:t>је</w:t>
      </w:r>
      <w:proofErr w:type="spellEnd"/>
      <w:r w:rsidRPr="004957F2">
        <w:rPr>
          <w:rFonts w:cs="Times New Roman"/>
          <w:highlight w:val="white"/>
        </w:rPr>
        <w:t xml:space="preserve">: </w:t>
      </w:r>
      <w:r w:rsidRPr="004957F2">
        <w:rPr>
          <w:rFonts w:eastAsia="Times New Roman" w:cs="Times New Roman"/>
          <w:bCs/>
          <w:iCs/>
          <w:lang w:val="sr-Cyrl-CS"/>
        </w:rPr>
        <w:t>Превоз ученика од 03.09.2018. године до закључења уговора о концесији између општине Ћуприја и превозника, а најкасније до 30.11.2018. године</w:t>
      </w:r>
      <w:r>
        <w:rPr>
          <w:rFonts w:eastAsia="Times New Roman" w:cs="Times New Roman"/>
          <w:bCs/>
          <w:iCs/>
          <w:lang w:val="sr-Cyrl-CS"/>
        </w:rPr>
        <w:t>.</w:t>
      </w:r>
      <w:r w:rsidRPr="004957F2">
        <w:rPr>
          <w:rFonts w:cs="Times New Roman"/>
          <w:bCs/>
          <w:noProof/>
          <w:lang w:val="sr-Cyrl-CS"/>
        </w:rPr>
        <w:t xml:space="preserve"> </w:t>
      </w:r>
    </w:p>
    <w:p w:rsidR="00F05F0A" w:rsidRPr="004957F2" w:rsidRDefault="00F05F0A" w:rsidP="00B763F0">
      <w:pPr>
        <w:tabs>
          <w:tab w:val="left" w:leader="underscore" w:pos="5670"/>
        </w:tabs>
        <w:jc w:val="both"/>
        <w:rPr>
          <w:rFonts w:cs="Times New Roman"/>
          <w:bCs/>
          <w:noProof/>
          <w:lang w:val="sr-Cyrl-CS"/>
        </w:rPr>
      </w:pPr>
    </w:p>
    <w:p w:rsidR="00F05F0A" w:rsidRDefault="00F05F0A" w:rsidP="00B763F0">
      <w:pPr>
        <w:tabs>
          <w:tab w:val="left" w:pos="570"/>
        </w:tabs>
        <w:autoSpaceDE w:val="0"/>
        <w:adjustRightInd w:val="0"/>
        <w:jc w:val="both"/>
        <w:rPr>
          <w:rFonts w:cs="Times New Roman"/>
          <w:highlight w:val="white"/>
        </w:rPr>
      </w:pPr>
      <w:r w:rsidRPr="004957F2">
        <w:rPr>
          <w:rFonts w:cs="Times New Roman"/>
          <w:b/>
          <w:bCs/>
          <w:highlight w:val="white"/>
        </w:rPr>
        <w:t>ОРН:</w:t>
      </w:r>
      <w:r w:rsidRPr="004957F2">
        <w:rPr>
          <w:rFonts w:cs="Times New Roman"/>
          <w:highlight w:val="white"/>
        </w:rPr>
        <w:t xml:space="preserve"> 60100000 –</w:t>
      </w:r>
      <w:proofErr w:type="spellStart"/>
      <w:r w:rsidRPr="004957F2">
        <w:rPr>
          <w:rFonts w:cs="Times New Roman"/>
          <w:highlight w:val="white"/>
        </w:rPr>
        <w:t>Услуге</w:t>
      </w:r>
      <w:proofErr w:type="spellEnd"/>
      <w:r w:rsidRPr="004957F2">
        <w:rPr>
          <w:rFonts w:cs="Times New Roman"/>
          <w:highlight w:val="white"/>
        </w:rPr>
        <w:t xml:space="preserve"> </w:t>
      </w:r>
      <w:proofErr w:type="spellStart"/>
      <w:r w:rsidRPr="004957F2">
        <w:rPr>
          <w:rFonts w:cs="Times New Roman"/>
          <w:highlight w:val="white"/>
        </w:rPr>
        <w:t>друмског</w:t>
      </w:r>
      <w:proofErr w:type="spellEnd"/>
      <w:r w:rsidRPr="004957F2">
        <w:rPr>
          <w:rFonts w:cs="Times New Roman"/>
          <w:highlight w:val="white"/>
        </w:rPr>
        <w:t xml:space="preserve"> </w:t>
      </w:r>
      <w:proofErr w:type="spellStart"/>
      <w:r w:rsidRPr="004957F2">
        <w:rPr>
          <w:rFonts w:cs="Times New Roman"/>
          <w:highlight w:val="white"/>
        </w:rPr>
        <w:t>превоза</w:t>
      </w:r>
      <w:proofErr w:type="spellEnd"/>
      <w:r w:rsidRPr="004957F2">
        <w:rPr>
          <w:rFonts w:cs="Times New Roman"/>
          <w:highlight w:val="white"/>
        </w:rPr>
        <w:t>.</w:t>
      </w:r>
    </w:p>
    <w:p w:rsidR="00F05F0A" w:rsidRPr="00213651" w:rsidRDefault="00F05F0A" w:rsidP="00B763F0">
      <w:pPr>
        <w:tabs>
          <w:tab w:val="left" w:pos="570"/>
        </w:tabs>
        <w:autoSpaceDE w:val="0"/>
        <w:adjustRightInd w:val="0"/>
        <w:jc w:val="both"/>
        <w:rPr>
          <w:rFonts w:cs="Times New Roman"/>
          <w:highlight w:val="white"/>
        </w:rPr>
      </w:pPr>
    </w:p>
    <w:p w:rsidR="00F05F0A" w:rsidRPr="00213651" w:rsidRDefault="00F05F0A" w:rsidP="00B763F0">
      <w:pPr>
        <w:tabs>
          <w:tab w:val="left" w:leader="underscore" w:pos="5670"/>
        </w:tabs>
        <w:autoSpaceDN/>
        <w:spacing w:after="200" w:line="276" w:lineRule="auto"/>
        <w:jc w:val="both"/>
        <w:rPr>
          <w:rFonts w:cstheme="minorBidi"/>
          <w:noProof/>
          <w:color w:val="000000"/>
          <w:lang w:val="sr-Cyrl-CS"/>
        </w:rPr>
      </w:pPr>
      <w:r w:rsidRPr="00892693">
        <w:rPr>
          <w:noProof/>
          <w:lang w:val="sr-Cyrl-CS"/>
        </w:rPr>
        <w:t xml:space="preserve">Редни број јавне набавке у плану набавки: </w:t>
      </w:r>
      <w:r w:rsidR="00352E44">
        <w:rPr>
          <w:noProof/>
          <w:color w:val="000000"/>
          <w:lang w:val="sr-Cyrl-CS"/>
        </w:rPr>
        <w:t>1.2.1</w:t>
      </w:r>
      <w:r w:rsidRPr="008E36D6">
        <w:rPr>
          <w:noProof/>
          <w:color w:val="000000"/>
          <w:lang w:val="sr-Cyrl-CS"/>
        </w:rPr>
        <w:t>.</w:t>
      </w:r>
    </w:p>
    <w:p w:rsidR="00F05F0A" w:rsidRPr="004957F2" w:rsidRDefault="00F05F0A" w:rsidP="00B763F0">
      <w:pPr>
        <w:tabs>
          <w:tab w:val="left" w:leader="underscore" w:pos="5670"/>
        </w:tabs>
        <w:jc w:val="both"/>
        <w:rPr>
          <w:rFonts w:cs="Times New Roman"/>
        </w:rPr>
      </w:pPr>
      <w:proofErr w:type="spellStart"/>
      <w:r w:rsidRPr="004957F2">
        <w:rPr>
          <w:rFonts w:cs="Times New Roman"/>
          <w:highlight w:val="white"/>
        </w:rPr>
        <w:t>Процењена</w:t>
      </w:r>
      <w:proofErr w:type="spellEnd"/>
      <w:r w:rsidRPr="004957F2">
        <w:rPr>
          <w:rFonts w:cs="Times New Roman"/>
          <w:highlight w:val="white"/>
        </w:rPr>
        <w:t xml:space="preserve"> </w:t>
      </w:r>
      <w:proofErr w:type="spellStart"/>
      <w:r w:rsidRPr="004957F2">
        <w:rPr>
          <w:rFonts w:cs="Times New Roman"/>
          <w:highlight w:val="white"/>
        </w:rPr>
        <w:t>вредност</w:t>
      </w:r>
      <w:proofErr w:type="spellEnd"/>
      <w:r w:rsidRPr="004957F2">
        <w:rPr>
          <w:rFonts w:cs="Times New Roman"/>
          <w:highlight w:val="white"/>
        </w:rPr>
        <w:t xml:space="preserve"> </w:t>
      </w:r>
      <w:proofErr w:type="spellStart"/>
      <w:r w:rsidRPr="004957F2">
        <w:rPr>
          <w:rFonts w:cs="Times New Roman"/>
          <w:highlight w:val="white"/>
        </w:rPr>
        <w:t>јавне</w:t>
      </w:r>
      <w:proofErr w:type="spellEnd"/>
      <w:r w:rsidRPr="004957F2">
        <w:rPr>
          <w:rFonts w:cs="Times New Roman"/>
          <w:highlight w:val="white"/>
        </w:rPr>
        <w:t xml:space="preserve"> </w:t>
      </w:r>
      <w:proofErr w:type="spellStart"/>
      <w:r w:rsidRPr="004957F2">
        <w:rPr>
          <w:rFonts w:cs="Times New Roman"/>
          <w:highlight w:val="white"/>
        </w:rPr>
        <w:t>набавке</w:t>
      </w:r>
      <w:proofErr w:type="spellEnd"/>
      <w:r w:rsidRPr="004957F2">
        <w:rPr>
          <w:rFonts w:cs="Times New Roman"/>
          <w:highlight w:val="white"/>
        </w:rPr>
        <w:t xml:space="preserve"> </w:t>
      </w:r>
      <w:proofErr w:type="spellStart"/>
      <w:r w:rsidRPr="004957F2">
        <w:rPr>
          <w:rFonts w:cs="Times New Roman"/>
          <w:highlight w:val="white"/>
        </w:rPr>
        <w:t>је</w:t>
      </w:r>
      <w:proofErr w:type="spellEnd"/>
      <w:r w:rsidRPr="004957F2">
        <w:rPr>
          <w:rFonts w:cs="Times New Roman"/>
          <w:highlight w:val="white"/>
        </w:rPr>
        <w:t xml:space="preserve"> </w:t>
      </w:r>
      <w:r w:rsidR="00352E44">
        <w:rPr>
          <w:rFonts w:cs="Times New Roman"/>
          <w:bCs/>
          <w:noProof/>
          <w:color w:val="000000"/>
          <w:lang w:val="sr-Cyrl-CS"/>
        </w:rPr>
        <w:t>1</w:t>
      </w:r>
      <w:r w:rsidR="005601EB">
        <w:rPr>
          <w:rFonts w:cs="Times New Roman"/>
          <w:bCs/>
          <w:noProof/>
          <w:color w:val="000000"/>
          <w:lang w:val="sr-Cyrl-CS"/>
        </w:rPr>
        <w:t>.</w:t>
      </w:r>
      <w:r w:rsidR="00352E44">
        <w:rPr>
          <w:rFonts w:cs="Times New Roman"/>
          <w:bCs/>
          <w:noProof/>
          <w:color w:val="000000"/>
          <w:lang w:val="sr-Cyrl-CS"/>
        </w:rPr>
        <w:t>636.364</w:t>
      </w:r>
      <w:r w:rsidRPr="004957F2">
        <w:rPr>
          <w:rFonts w:cs="Times New Roman"/>
          <w:bCs/>
          <w:noProof/>
          <w:color w:val="000000"/>
          <w:lang w:val="sr-Cyrl-CS"/>
        </w:rPr>
        <w:t>,оо</w:t>
      </w:r>
      <w:r w:rsidRPr="004957F2">
        <w:rPr>
          <w:rFonts w:cs="Times New Roman"/>
          <w:bCs/>
          <w:noProof/>
          <w:color w:val="FF0000"/>
          <w:lang w:val="sr-Cyrl-CS"/>
        </w:rPr>
        <w:t xml:space="preserve"> </w:t>
      </w:r>
      <w:proofErr w:type="spellStart"/>
      <w:proofErr w:type="gramStart"/>
      <w:r w:rsidRPr="004957F2">
        <w:rPr>
          <w:rFonts w:cs="Times New Roman"/>
          <w:highlight w:val="white"/>
        </w:rPr>
        <w:t>динара</w:t>
      </w:r>
      <w:proofErr w:type="spellEnd"/>
      <w:r w:rsidRPr="004957F2">
        <w:rPr>
          <w:rFonts w:cs="Times New Roman"/>
          <w:highlight w:val="white"/>
        </w:rPr>
        <w:t xml:space="preserve">  </w:t>
      </w:r>
      <w:proofErr w:type="spellStart"/>
      <w:r w:rsidRPr="004957F2">
        <w:rPr>
          <w:rFonts w:cs="Times New Roman"/>
          <w:highlight w:val="white"/>
        </w:rPr>
        <w:t>без</w:t>
      </w:r>
      <w:proofErr w:type="spellEnd"/>
      <w:proofErr w:type="gramEnd"/>
      <w:r w:rsidRPr="004957F2">
        <w:rPr>
          <w:rFonts w:cs="Times New Roman"/>
          <w:highlight w:val="white"/>
        </w:rPr>
        <w:t xml:space="preserve"> ПДВ-а, </w:t>
      </w:r>
      <w:proofErr w:type="spellStart"/>
      <w:r w:rsidR="00352E44">
        <w:rPr>
          <w:rFonts w:cs="Times New Roman"/>
          <w:highlight w:val="white"/>
        </w:rPr>
        <w:t>односно</w:t>
      </w:r>
      <w:proofErr w:type="spellEnd"/>
      <w:r w:rsidR="00352E44">
        <w:rPr>
          <w:rFonts w:cs="Times New Roman"/>
          <w:highlight w:val="white"/>
        </w:rPr>
        <w:t xml:space="preserve"> 1.</w:t>
      </w:r>
      <w:r w:rsidR="00352E44">
        <w:rPr>
          <w:rFonts w:cs="Times New Roman"/>
          <w:highlight w:val="white"/>
          <w:lang w:val="sr-Cyrl-RS"/>
        </w:rPr>
        <w:t>8</w:t>
      </w:r>
      <w:r w:rsidRPr="004957F2">
        <w:rPr>
          <w:rFonts w:cs="Times New Roman"/>
          <w:highlight w:val="white"/>
        </w:rPr>
        <w:t xml:space="preserve">00.000,оо </w:t>
      </w:r>
      <w:proofErr w:type="spellStart"/>
      <w:r w:rsidRPr="004957F2">
        <w:rPr>
          <w:rFonts w:cs="Times New Roman"/>
          <w:highlight w:val="white"/>
        </w:rPr>
        <w:t>динара</w:t>
      </w:r>
      <w:proofErr w:type="spellEnd"/>
      <w:r w:rsidRPr="004957F2">
        <w:rPr>
          <w:rFonts w:cs="Times New Roman"/>
          <w:highlight w:val="white"/>
        </w:rPr>
        <w:t xml:space="preserve"> </w:t>
      </w:r>
      <w:proofErr w:type="spellStart"/>
      <w:r w:rsidRPr="004957F2">
        <w:rPr>
          <w:rFonts w:cs="Times New Roman"/>
          <w:highlight w:val="white"/>
        </w:rPr>
        <w:t>са</w:t>
      </w:r>
      <w:proofErr w:type="spellEnd"/>
      <w:r w:rsidRPr="004957F2">
        <w:rPr>
          <w:rFonts w:cs="Times New Roman"/>
          <w:highlight w:val="white"/>
        </w:rPr>
        <w:t xml:space="preserve"> ПДВ-</w:t>
      </w:r>
      <w:proofErr w:type="spellStart"/>
      <w:r w:rsidRPr="004957F2">
        <w:rPr>
          <w:rFonts w:cs="Times New Roman"/>
          <w:highlight w:val="white"/>
        </w:rPr>
        <w:t>ом</w:t>
      </w:r>
      <w:proofErr w:type="spellEnd"/>
      <w:r w:rsidRPr="004957F2">
        <w:rPr>
          <w:rFonts w:cs="Times New Roman"/>
          <w:highlight w:val="white"/>
        </w:rPr>
        <w:t>.</w:t>
      </w:r>
    </w:p>
    <w:p w:rsidR="00F05F0A" w:rsidRPr="004957F2" w:rsidRDefault="00F05F0A" w:rsidP="00B763F0">
      <w:pPr>
        <w:tabs>
          <w:tab w:val="left" w:leader="underscore" w:pos="5670"/>
        </w:tabs>
        <w:jc w:val="both"/>
        <w:rPr>
          <w:rFonts w:cs="Times New Roman"/>
          <w:color w:val="000000"/>
          <w:lang w:val="sr-Cyrl-CS"/>
        </w:rPr>
      </w:pPr>
      <w:r w:rsidRPr="004957F2">
        <w:rPr>
          <w:rFonts w:cs="Times New Roman"/>
          <w:lang w:val="sr-Cyrl-CS"/>
        </w:rPr>
        <w:t xml:space="preserve">Извор финансирања јавне набавке  су средства локалне самоуправе у складу са чланом 189. Закона о основама система образовања и васпитања, а која су предвиђена Финансијским планом </w:t>
      </w:r>
      <w:r w:rsidRPr="004957F2">
        <w:rPr>
          <w:rFonts w:cs="Times New Roman"/>
          <w:color w:val="000000"/>
          <w:lang w:val="sr-Cyrl-CS"/>
        </w:rPr>
        <w:t>ОШ „</w:t>
      </w:r>
      <w:r w:rsidR="00352E44">
        <w:rPr>
          <w:rFonts w:cs="Times New Roman"/>
          <w:color w:val="000000"/>
          <w:lang w:val="sr-Cyrl-CS"/>
        </w:rPr>
        <w:t>13.октобар</w:t>
      </w:r>
      <w:r w:rsidRPr="004957F2">
        <w:rPr>
          <w:rFonts w:cs="Times New Roman"/>
          <w:color w:val="000000"/>
          <w:lang w:val="sr-Cyrl-CS"/>
        </w:rPr>
        <w:t>“ Ћуприја за 2018. годину, економска класификација  422 – трошкови путовања, конто 4224 – трошкови превоза ученика.</w:t>
      </w:r>
    </w:p>
    <w:p w:rsidR="00F05F0A" w:rsidRDefault="00F05F0A" w:rsidP="00B763F0">
      <w:pPr>
        <w:tabs>
          <w:tab w:val="left" w:leader="underscore" w:pos="5670"/>
        </w:tabs>
        <w:jc w:val="both"/>
        <w:rPr>
          <w:rFonts w:cs="Times New Roman"/>
          <w:bCs/>
          <w:noProof/>
        </w:rPr>
      </w:pPr>
      <w:r w:rsidRPr="004957F2">
        <w:rPr>
          <w:rFonts w:cs="Times New Roman"/>
          <w:bCs/>
          <w:noProof/>
        </w:rPr>
        <w:t>Поступак отварања понуда спроведен је дана 29.08.2018.године у просторији ОШ“Ђура Јакшић“ Ћуприја, о чему је сачињен зависник дел.бр.1</w:t>
      </w:r>
      <w:r w:rsidR="00352E44">
        <w:rPr>
          <w:rFonts w:cs="Times New Roman"/>
          <w:bCs/>
          <w:noProof/>
          <w:lang w:val="sr-Cyrl-RS"/>
        </w:rPr>
        <w:t>001</w:t>
      </w:r>
      <w:r w:rsidRPr="004957F2">
        <w:rPr>
          <w:rFonts w:cs="Times New Roman"/>
          <w:bCs/>
          <w:noProof/>
        </w:rPr>
        <w:t xml:space="preserve"> од 29.08.2018.године.</w:t>
      </w:r>
    </w:p>
    <w:p w:rsidR="00F05F0A" w:rsidRPr="00F05F0A" w:rsidRDefault="00F05F0A" w:rsidP="00B763F0">
      <w:pPr>
        <w:tabs>
          <w:tab w:val="left" w:leader="underscore" w:pos="5670"/>
        </w:tabs>
        <w:jc w:val="both"/>
        <w:rPr>
          <w:rFonts w:cs="Times New Roman"/>
          <w:bCs/>
          <w:noProof/>
        </w:rPr>
      </w:pPr>
      <w:r w:rsidRPr="004957F2">
        <w:rPr>
          <w:rFonts w:cs="Times New Roman"/>
          <w:b/>
          <w:bCs/>
          <w:highlight w:val="white"/>
        </w:rPr>
        <w:t xml:space="preserve"> </w:t>
      </w:r>
      <w:proofErr w:type="spellStart"/>
      <w:r w:rsidRPr="004957F2">
        <w:rPr>
          <w:rFonts w:cs="Times New Roman"/>
          <w:highlight w:val="white"/>
        </w:rPr>
        <w:t>Имена</w:t>
      </w:r>
      <w:proofErr w:type="spellEnd"/>
      <w:r w:rsidRPr="004957F2">
        <w:rPr>
          <w:rFonts w:cs="Times New Roman"/>
          <w:highlight w:val="white"/>
        </w:rPr>
        <w:t xml:space="preserve"> </w:t>
      </w:r>
      <w:proofErr w:type="spellStart"/>
      <w:r w:rsidRPr="004957F2">
        <w:rPr>
          <w:rFonts w:cs="Times New Roman"/>
          <w:highlight w:val="white"/>
        </w:rPr>
        <w:t>чланова</w:t>
      </w:r>
      <w:proofErr w:type="spellEnd"/>
      <w:r w:rsidRPr="004957F2">
        <w:rPr>
          <w:rFonts w:cs="Times New Roman"/>
          <w:highlight w:val="white"/>
        </w:rPr>
        <w:t xml:space="preserve"> </w:t>
      </w:r>
      <w:proofErr w:type="spellStart"/>
      <w:r w:rsidRPr="004957F2">
        <w:rPr>
          <w:rFonts w:cs="Times New Roman"/>
          <w:highlight w:val="white"/>
        </w:rPr>
        <w:t>комисије</w:t>
      </w:r>
      <w:proofErr w:type="spellEnd"/>
      <w:r w:rsidRPr="004957F2">
        <w:rPr>
          <w:rFonts w:cs="Times New Roman"/>
          <w:highlight w:val="white"/>
        </w:rPr>
        <w:t xml:space="preserve"> </w:t>
      </w:r>
      <w:proofErr w:type="spellStart"/>
      <w:r w:rsidRPr="004957F2">
        <w:rPr>
          <w:rFonts w:cs="Times New Roman"/>
          <w:highlight w:val="white"/>
        </w:rPr>
        <w:t>која</w:t>
      </w:r>
      <w:proofErr w:type="spellEnd"/>
      <w:r w:rsidRPr="004957F2">
        <w:rPr>
          <w:rFonts w:cs="Times New Roman"/>
          <w:highlight w:val="white"/>
        </w:rPr>
        <w:t xml:space="preserve"> </w:t>
      </w:r>
      <w:proofErr w:type="spellStart"/>
      <w:r w:rsidRPr="004957F2">
        <w:rPr>
          <w:rFonts w:cs="Times New Roman"/>
          <w:highlight w:val="white"/>
        </w:rPr>
        <w:t>су</w:t>
      </w:r>
      <w:proofErr w:type="spellEnd"/>
      <w:r>
        <w:rPr>
          <w:rFonts w:cs="Times New Roman"/>
          <w:highlight w:val="white"/>
        </w:rPr>
        <w:t xml:space="preserve"> </w:t>
      </w:r>
      <w:proofErr w:type="spellStart"/>
      <w:proofErr w:type="gramStart"/>
      <w:r>
        <w:rPr>
          <w:rFonts w:cs="Times New Roman"/>
          <w:highlight w:val="white"/>
        </w:rPr>
        <w:t>спровела</w:t>
      </w:r>
      <w:proofErr w:type="spellEnd"/>
      <w:r>
        <w:rPr>
          <w:rFonts w:cs="Times New Roman"/>
          <w:highlight w:val="white"/>
        </w:rPr>
        <w:t xml:space="preserve">  </w:t>
      </w:r>
      <w:proofErr w:type="spellStart"/>
      <w:r>
        <w:rPr>
          <w:rFonts w:cs="Times New Roman"/>
          <w:highlight w:val="white"/>
        </w:rPr>
        <w:t>поступку</w:t>
      </w:r>
      <w:proofErr w:type="spellEnd"/>
      <w:proofErr w:type="gramEnd"/>
      <w:r>
        <w:rPr>
          <w:rFonts w:cs="Times New Roman"/>
          <w:highlight w:val="white"/>
        </w:rPr>
        <w:t xml:space="preserve"> </w:t>
      </w:r>
      <w:proofErr w:type="spellStart"/>
      <w:r>
        <w:rPr>
          <w:rFonts w:cs="Times New Roman"/>
          <w:highlight w:val="white"/>
        </w:rPr>
        <w:t>отварања</w:t>
      </w:r>
      <w:proofErr w:type="spellEnd"/>
      <w:r w:rsidRPr="004957F2">
        <w:rPr>
          <w:rFonts w:cs="Times New Roman"/>
          <w:highlight w:val="white"/>
        </w:rPr>
        <w:t xml:space="preserve"> </w:t>
      </w:r>
      <w:proofErr w:type="spellStart"/>
      <w:r w:rsidRPr="004957F2">
        <w:rPr>
          <w:rFonts w:cs="Times New Roman"/>
          <w:highlight w:val="white"/>
        </w:rPr>
        <w:t>понуда</w:t>
      </w:r>
      <w:proofErr w:type="spellEnd"/>
      <w:r w:rsidRPr="004957F2">
        <w:rPr>
          <w:rFonts w:cs="Times New Roman"/>
          <w:highlight w:val="white"/>
        </w:rPr>
        <w:t>:</w:t>
      </w:r>
    </w:p>
    <w:p w:rsidR="00F05F0A" w:rsidRPr="004957F2" w:rsidRDefault="00F05F0A" w:rsidP="00B763F0">
      <w:pPr>
        <w:pStyle w:val="text"/>
        <w:spacing w:before="60" w:beforeAutospacing="0" w:after="60" w:afterAutospacing="0"/>
        <w:rPr>
          <w:color w:val="000000"/>
        </w:rPr>
      </w:pPr>
      <w:r w:rsidRPr="004957F2">
        <w:rPr>
          <w:b/>
          <w:bCs/>
          <w:highlight w:val="white"/>
        </w:rPr>
        <w:tab/>
      </w:r>
      <w:r w:rsidRPr="004957F2">
        <w:t xml:space="preserve">1. </w:t>
      </w:r>
      <w:r w:rsidR="00352E44">
        <w:rPr>
          <w:color w:val="000000"/>
          <w:lang w:val="sr-Cyrl-CS"/>
        </w:rPr>
        <w:t>Александра Саџаковић</w:t>
      </w:r>
      <w:r w:rsidRPr="004957F2">
        <w:rPr>
          <w:color w:val="000000"/>
          <w:lang w:val="sr-Cyrl-CS"/>
        </w:rPr>
        <w:t>,</w:t>
      </w:r>
      <w:r w:rsidRPr="004957F2">
        <w:rPr>
          <w:color w:val="000000"/>
        </w:rPr>
        <w:t xml:space="preserve"> </w:t>
      </w:r>
      <w:r w:rsidRPr="004957F2">
        <w:rPr>
          <w:lang w:val="sr-Cyrl-CS"/>
        </w:rPr>
        <w:t>председник</w:t>
      </w:r>
      <w:r w:rsidRPr="004957F2">
        <w:rPr>
          <w:color w:val="000000"/>
        </w:rPr>
        <w:t xml:space="preserve"> </w:t>
      </w:r>
      <w:proofErr w:type="spellStart"/>
      <w:r w:rsidRPr="004957F2">
        <w:rPr>
          <w:color w:val="000000"/>
        </w:rPr>
        <w:t>комисије</w:t>
      </w:r>
      <w:proofErr w:type="spellEnd"/>
      <w:r w:rsidRPr="004957F2">
        <w:rPr>
          <w:color w:val="000000"/>
        </w:rPr>
        <w:t>;</w:t>
      </w:r>
    </w:p>
    <w:p w:rsidR="00F05F0A" w:rsidRPr="004957F2" w:rsidRDefault="00F05F0A" w:rsidP="00B763F0">
      <w:pPr>
        <w:pStyle w:val="text"/>
        <w:spacing w:before="60" w:beforeAutospacing="0" w:after="60" w:afterAutospacing="0"/>
        <w:rPr>
          <w:lang w:val="sr-Cyrl-CS"/>
        </w:rPr>
      </w:pPr>
      <w:r w:rsidRPr="004957F2">
        <w:rPr>
          <w:lang w:val="sr-Cyrl-CS"/>
        </w:rPr>
        <w:t xml:space="preserve">            </w:t>
      </w:r>
      <w:r w:rsidRPr="004957F2">
        <w:rPr>
          <w:color w:val="000000"/>
          <w:lang w:val="sr-Cyrl-CS"/>
        </w:rPr>
        <w:t xml:space="preserve">2. </w:t>
      </w:r>
      <w:r w:rsidR="00352E44">
        <w:rPr>
          <w:lang w:val="sr-Cyrl-CS"/>
        </w:rPr>
        <w:t>Оливера Тимић</w:t>
      </w:r>
      <w:r w:rsidRPr="004957F2">
        <w:rPr>
          <w:lang w:val="sr-Cyrl-CS"/>
        </w:rPr>
        <w:t>,</w:t>
      </w:r>
      <w:r w:rsidRPr="004957F2">
        <w:t xml:space="preserve"> </w:t>
      </w:r>
      <w:proofErr w:type="spellStart"/>
      <w:r w:rsidRPr="004957F2">
        <w:rPr>
          <w:color w:val="000000"/>
        </w:rPr>
        <w:t>члан</w:t>
      </w:r>
      <w:proofErr w:type="spellEnd"/>
      <w:r w:rsidRPr="004957F2">
        <w:t xml:space="preserve"> </w:t>
      </w:r>
      <w:proofErr w:type="spellStart"/>
      <w:r w:rsidRPr="004957F2">
        <w:t>комисије</w:t>
      </w:r>
      <w:proofErr w:type="spellEnd"/>
      <w:r w:rsidRPr="004957F2">
        <w:t>;</w:t>
      </w:r>
    </w:p>
    <w:p w:rsidR="00F05F0A" w:rsidRPr="004957F2" w:rsidRDefault="00F05F0A" w:rsidP="00B763F0">
      <w:pPr>
        <w:pStyle w:val="text"/>
        <w:spacing w:before="60" w:beforeAutospacing="0" w:after="60" w:afterAutospacing="0"/>
      </w:pPr>
      <w:r w:rsidRPr="004957F2">
        <w:rPr>
          <w:color w:val="000000"/>
          <w:lang w:val="sr-Cyrl-CS"/>
        </w:rPr>
        <w:t xml:space="preserve">            3. </w:t>
      </w:r>
      <w:r w:rsidR="00352E44">
        <w:rPr>
          <w:color w:val="000000"/>
          <w:lang w:val="sr-Cyrl-CS"/>
        </w:rPr>
        <w:t>Ана Марковић</w:t>
      </w:r>
      <w:r w:rsidRPr="004957F2">
        <w:rPr>
          <w:color w:val="000000"/>
          <w:lang w:val="sr-Cyrl-CS"/>
        </w:rPr>
        <w:t xml:space="preserve">, </w:t>
      </w:r>
      <w:proofErr w:type="spellStart"/>
      <w:r w:rsidRPr="004957F2">
        <w:rPr>
          <w:color w:val="000000"/>
        </w:rPr>
        <w:t>члан</w:t>
      </w:r>
      <w:proofErr w:type="spellEnd"/>
      <w:r w:rsidRPr="004957F2">
        <w:rPr>
          <w:color w:val="000000"/>
        </w:rPr>
        <w:t xml:space="preserve"> </w:t>
      </w:r>
      <w:proofErr w:type="spellStart"/>
      <w:r w:rsidRPr="004957F2">
        <w:rPr>
          <w:color w:val="000000"/>
        </w:rPr>
        <w:t>комисије</w:t>
      </w:r>
      <w:proofErr w:type="spellEnd"/>
      <w:r w:rsidRPr="004957F2">
        <w:rPr>
          <w:color w:val="000000"/>
        </w:rPr>
        <w:t>/</w:t>
      </w:r>
      <w:proofErr w:type="spellStart"/>
      <w:r w:rsidRPr="004957F2">
        <w:rPr>
          <w:color w:val="000000"/>
        </w:rPr>
        <w:t>записничар</w:t>
      </w:r>
      <w:proofErr w:type="spellEnd"/>
      <w:r w:rsidRPr="004957F2">
        <w:rPr>
          <w:color w:val="000000"/>
        </w:rPr>
        <w:t>.</w:t>
      </w:r>
    </w:p>
    <w:p w:rsidR="00F05F0A" w:rsidRPr="004957F2" w:rsidRDefault="00F05F0A" w:rsidP="00B763F0">
      <w:pPr>
        <w:autoSpaceDE w:val="0"/>
        <w:adjustRightInd w:val="0"/>
        <w:jc w:val="both"/>
        <w:rPr>
          <w:rFonts w:cs="Times New Roman"/>
        </w:rPr>
      </w:pPr>
      <w:r w:rsidRPr="004957F2">
        <w:rPr>
          <w:rFonts w:cs="Times New Roman"/>
          <w:color w:val="000000"/>
        </w:rPr>
        <w:tab/>
      </w:r>
      <w:proofErr w:type="spellStart"/>
      <w:r w:rsidRPr="004957F2">
        <w:rPr>
          <w:rFonts w:cs="Times New Roman"/>
          <w:color w:val="000000"/>
        </w:rPr>
        <w:t>За</w:t>
      </w:r>
      <w:proofErr w:type="spellEnd"/>
      <w:r w:rsidRPr="004957F2">
        <w:rPr>
          <w:rFonts w:cs="Times New Roman"/>
          <w:color w:val="000000"/>
        </w:rPr>
        <w:t xml:space="preserve"> </w:t>
      </w:r>
      <w:proofErr w:type="spellStart"/>
      <w:r w:rsidRPr="004957F2">
        <w:rPr>
          <w:rFonts w:cs="Times New Roman"/>
          <w:color w:val="000000"/>
        </w:rPr>
        <w:t>учествовање</w:t>
      </w:r>
      <w:proofErr w:type="spellEnd"/>
      <w:r w:rsidRPr="004957F2">
        <w:rPr>
          <w:rFonts w:cs="Times New Roman"/>
          <w:color w:val="000000"/>
        </w:rPr>
        <w:t xml:space="preserve"> у </w:t>
      </w:r>
      <w:r w:rsidRPr="004957F2">
        <w:rPr>
          <w:rFonts w:cs="Times New Roman"/>
          <w:noProof/>
          <w:lang w:val="sr-Cyrl-CS"/>
        </w:rPr>
        <w:t>преговарачком поступку без објављивања позива за подношење понуда</w:t>
      </w:r>
      <w:proofErr w:type="gramStart"/>
      <w:r w:rsidRPr="004957F2">
        <w:rPr>
          <w:rFonts w:cs="Times New Roman"/>
          <w:color w:val="000000"/>
        </w:rPr>
        <w:t xml:space="preserve">, </w:t>
      </w:r>
      <w:r w:rsidRPr="004957F2">
        <w:rPr>
          <w:rFonts w:cs="Times New Roman"/>
        </w:rPr>
        <w:t xml:space="preserve"> </w:t>
      </w:r>
      <w:proofErr w:type="spellStart"/>
      <w:r w:rsidRPr="004957F2">
        <w:rPr>
          <w:rFonts w:cs="Times New Roman"/>
        </w:rPr>
        <w:t>за</w:t>
      </w:r>
      <w:proofErr w:type="spellEnd"/>
      <w:proofErr w:type="gramEnd"/>
      <w:r w:rsidRPr="004957F2">
        <w:rPr>
          <w:rFonts w:cs="Times New Roman"/>
        </w:rPr>
        <w:t xml:space="preserve"> </w:t>
      </w:r>
      <w:proofErr w:type="spellStart"/>
      <w:r w:rsidRPr="004957F2">
        <w:rPr>
          <w:rFonts w:cs="Times New Roman"/>
        </w:rPr>
        <w:t>набавку</w:t>
      </w:r>
      <w:proofErr w:type="spellEnd"/>
      <w:r w:rsidRPr="004957F2">
        <w:rPr>
          <w:rFonts w:cs="Times New Roman"/>
        </w:rPr>
        <w:t xml:space="preserve"> </w:t>
      </w:r>
      <w:proofErr w:type="spellStart"/>
      <w:r w:rsidRPr="004957F2">
        <w:rPr>
          <w:rFonts w:cs="Times New Roman"/>
        </w:rPr>
        <w:t>услуге</w:t>
      </w:r>
      <w:proofErr w:type="spellEnd"/>
      <w:r w:rsidRPr="004957F2">
        <w:rPr>
          <w:rFonts w:cs="Times New Roman"/>
        </w:rPr>
        <w:t xml:space="preserve"> </w:t>
      </w:r>
      <w:proofErr w:type="spellStart"/>
      <w:r w:rsidRPr="004957F2">
        <w:rPr>
          <w:rFonts w:cs="Times New Roman"/>
        </w:rPr>
        <w:t>превоза</w:t>
      </w:r>
      <w:proofErr w:type="spellEnd"/>
      <w:r w:rsidRPr="004957F2">
        <w:rPr>
          <w:rFonts w:cs="Times New Roman"/>
        </w:rPr>
        <w:t xml:space="preserve"> </w:t>
      </w:r>
      <w:proofErr w:type="spellStart"/>
      <w:r w:rsidRPr="004957F2">
        <w:rPr>
          <w:rFonts w:cs="Times New Roman"/>
        </w:rPr>
        <w:t>ученика</w:t>
      </w:r>
      <w:proofErr w:type="spellEnd"/>
      <w:r w:rsidRPr="004957F2">
        <w:rPr>
          <w:rFonts w:cs="Times New Roman"/>
        </w:rPr>
        <w:t>,</w:t>
      </w:r>
      <w:r w:rsidRPr="004957F2">
        <w:rPr>
          <w:rFonts w:cs="Times New Roman"/>
          <w:color w:val="000000"/>
        </w:rPr>
        <w:t xml:space="preserve"> </w:t>
      </w:r>
      <w:proofErr w:type="spellStart"/>
      <w:r w:rsidRPr="004957F2">
        <w:rPr>
          <w:rFonts w:cs="Times New Roman"/>
          <w:color w:val="000000"/>
        </w:rPr>
        <w:t>до</w:t>
      </w:r>
      <w:proofErr w:type="spellEnd"/>
      <w:r w:rsidRPr="004957F2">
        <w:rPr>
          <w:rFonts w:cs="Times New Roman"/>
          <w:color w:val="000000"/>
        </w:rPr>
        <w:t xml:space="preserve"> </w:t>
      </w:r>
      <w:r w:rsidRPr="004957F2">
        <w:rPr>
          <w:rFonts w:cs="Times New Roman"/>
        </w:rPr>
        <w:t xml:space="preserve"> 29.08.2018. </w:t>
      </w:r>
      <w:proofErr w:type="spellStart"/>
      <w:proofErr w:type="gramStart"/>
      <w:r w:rsidRPr="004957F2">
        <w:rPr>
          <w:rFonts w:cs="Times New Roman"/>
        </w:rPr>
        <w:t>године</w:t>
      </w:r>
      <w:proofErr w:type="spellEnd"/>
      <w:proofErr w:type="gramEnd"/>
      <w:r w:rsidRPr="004957F2">
        <w:rPr>
          <w:rFonts w:cs="Times New Roman"/>
        </w:rPr>
        <w:t xml:space="preserve">, </w:t>
      </w:r>
      <w:proofErr w:type="spellStart"/>
      <w:r w:rsidRPr="004957F2">
        <w:rPr>
          <w:rFonts w:cs="Times New Roman"/>
        </w:rPr>
        <w:t>до</w:t>
      </w:r>
      <w:proofErr w:type="spellEnd"/>
      <w:r w:rsidRPr="004957F2">
        <w:rPr>
          <w:rFonts w:cs="Times New Roman"/>
        </w:rPr>
        <w:t xml:space="preserve"> 10:00 </w:t>
      </w:r>
      <w:proofErr w:type="spellStart"/>
      <w:r w:rsidRPr="004957F2">
        <w:rPr>
          <w:rFonts w:cs="Times New Roman"/>
        </w:rPr>
        <w:t>сати</w:t>
      </w:r>
      <w:proofErr w:type="spellEnd"/>
      <w:r w:rsidRPr="004957F2">
        <w:rPr>
          <w:rFonts w:cs="Times New Roman"/>
        </w:rPr>
        <w:t xml:space="preserve">,  </w:t>
      </w:r>
      <w:proofErr w:type="spellStart"/>
      <w:r w:rsidRPr="004957F2">
        <w:rPr>
          <w:rFonts w:cs="Times New Roman"/>
        </w:rPr>
        <w:t>пристигле</w:t>
      </w:r>
      <w:proofErr w:type="spellEnd"/>
      <w:r w:rsidRPr="004957F2">
        <w:rPr>
          <w:rFonts w:cs="Times New Roman"/>
        </w:rPr>
        <w:t xml:space="preserve"> </w:t>
      </w:r>
      <w:proofErr w:type="spellStart"/>
      <w:r w:rsidRPr="004957F2">
        <w:rPr>
          <w:rFonts w:cs="Times New Roman"/>
        </w:rPr>
        <w:t>су</w:t>
      </w:r>
      <w:proofErr w:type="spellEnd"/>
      <w:r w:rsidRPr="004957F2">
        <w:rPr>
          <w:rFonts w:cs="Times New Roman"/>
        </w:rPr>
        <w:t xml:space="preserve"> </w:t>
      </w:r>
      <w:proofErr w:type="spellStart"/>
      <w:r w:rsidRPr="004957F2">
        <w:rPr>
          <w:rFonts w:cs="Times New Roman"/>
        </w:rPr>
        <w:t>понуде</w:t>
      </w:r>
      <w:proofErr w:type="spellEnd"/>
      <w:r w:rsidRPr="004957F2">
        <w:rPr>
          <w:rFonts w:cs="Times New Roman"/>
        </w:rPr>
        <w:t xml:space="preserve"> </w:t>
      </w:r>
      <w:proofErr w:type="spellStart"/>
      <w:r w:rsidRPr="004957F2">
        <w:rPr>
          <w:rFonts w:cs="Times New Roman"/>
        </w:rPr>
        <w:t>следећих</w:t>
      </w:r>
      <w:proofErr w:type="spellEnd"/>
      <w:r w:rsidRPr="004957F2">
        <w:rPr>
          <w:rFonts w:cs="Times New Roman"/>
        </w:rPr>
        <w:t xml:space="preserve"> </w:t>
      </w:r>
      <w:proofErr w:type="spellStart"/>
      <w:r w:rsidRPr="004957F2">
        <w:rPr>
          <w:rFonts w:cs="Times New Roman"/>
        </w:rPr>
        <w:t>понуђача</w:t>
      </w:r>
      <w:proofErr w:type="spellEnd"/>
      <w:r w:rsidRPr="004957F2">
        <w:rPr>
          <w:rFonts w:cs="Times New Roman"/>
        </w:rPr>
        <w:t>:</w:t>
      </w:r>
    </w:p>
    <w:p w:rsidR="00F05F0A" w:rsidRPr="004957F2" w:rsidRDefault="00F05F0A" w:rsidP="00B763F0">
      <w:pPr>
        <w:autoSpaceDE w:val="0"/>
        <w:adjustRightInd w:val="0"/>
        <w:jc w:val="both"/>
        <w:rPr>
          <w:rFonts w:cs="Times New Roman"/>
        </w:rPr>
      </w:pPr>
    </w:p>
    <w:tbl>
      <w:tblPr>
        <w:tblStyle w:val="TableGrid"/>
        <w:tblW w:w="0" w:type="auto"/>
        <w:tblInd w:w="108" w:type="dxa"/>
        <w:tblLook w:val="04A0" w:firstRow="1" w:lastRow="0" w:firstColumn="1" w:lastColumn="0" w:noHBand="0" w:noVBand="1"/>
      </w:tblPr>
      <w:tblGrid>
        <w:gridCol w:w="868"/>
        <w:gridCol w:w="2294"/>
        <w:gridCol w:w="3196"/>
        <w:gridCol w:w="1882"/>
        <w:gridCol w:w="1228"/>
      </w:tblGrid>
      <w:tr w:rsidR="00F05F0A" w:rsidRPr="004957F2" w:rsidTr="00415545">
        <w:tc>
          <w:tcPr>
            <w:tcW w:w="418" w:type="dxa"/>
          </w:tcPr>
          <w:p w:rsidR="00F05F0A" w:rsidRPr="004957F2" w:rsidRDefault="00F05F0A" w:rsidP="00B763F0">
            <w:pPr>
              <w:pStyle w:val="msonormalcxspmiddlecxspmiddlecxspmiddle"/>
              <w:spacing w:after="0" w:afterAutospacing="0"/>
              <w:jc w:val="both"/>
              <w:rPr>
                <w:b/>
                <w:color w:val="000000" w:themeColor="text1"/>
                <w:lang w:val="ru-RU"/>
              </w:rPr>
            </w:pPr>
            <w:r w:rsidRPr="004957F2">
              <w:rPr>
                <w:b/>
                <w:color w:val="000000" w:themeColor="text1"/>
                <w:lang w:val="ru-RU"/>
              </w:rPr>
              <w:t>Редни број</w:t>
            </w:r>
          </w:p>
        </w:tc>
        <w:tc>
          <w:tcPr>
            <w:tcW w:w="2372" w:type="dxa"/>
          </w:tcPr>
          <w:p w:rsidR="00F05F0A" w:rsidRPr="004957F2" w:rsidRDefault="00F05F0A" w:rsidP="00B763F0">
            <w:pPr>
              <w:pStyle w:val="msonormalcxspmiddlecxspmiddlecxspmiddle"/>
              <w:spacing w:after="0" w:afterAutospacing="0"/>
              <w:jc w:val="both"/>
              <w:rPr>
                <w:b/>
                <w:color w:val="000000" w:themeColor="text1"/>
                <w:lang w:val="ru-RU"/>
              </w:rPr>
            </w:pPr>
            <w:r w:rsidRPr="004957F2">
              <w:rPr>
                <w:b/>
                <w:color w:val="000000" w:themeColor="text1"/>
                <w:lang w:val="sr-Cyrl-CS"/>
              </w:rPr>
              <w:t>Број под којим је понуда заведена</w:t>
            </w:r>
          </w:p>
        </w:tc>
        <w:tc>
          <w:tcPr>
            <w:tcW w:w="3330" w:type="dxa"/>
          </w:tcPr>
          <w:p w:rsidR="00F05F0A" w:rsidRPr="004957F2" w:rsidRDefault="00F05F0A" w:rsidP="00B763F0">
            <w:pPr>
              <w:pStyle w:val="msonormalcxspmiddlecxspmiddlecxspmiddle"/>
              <w:spacing w:after="0" w:afterAutospacing="0"/>
              <w:jc w:val="both"/>
              <w:rPr>
                <w:b/>
                <w:color w:val="000000" w:themeColor="text1"/>
                <w:lang w:val="ru-RU"/>
              </w:rPr>
            </w:pPr>
            <w:r w:rsidRPr="004957F2">
              <w:rPr>
                <w:b/>
                <w:color w:val="000000" w:themeColor="text1"/>
                <w:lang w:val="sr-Cyrl-CS"/>
              </w:rPr>
              <w:t>Назив или шифра понуђача</w:t>
            </w:r>
          </w:p>
        </w:tc>
        <w:tc>
          <w:tcPr>
            <w:tcW w:w="1890" w:type="dxa"/>
          </w:tcPr>
          <w:p w:rsidR="00F05F0A" w:rsidRPr="004957F2" w:rsidRDefault="00F05F0A" w:rsidP="00B763F0">
            <w:pPr>
              <w:pStyle w:val="msonormalcxspmiddlecxspmiddlecxspmiddle"/>
              <w:spacing w:after="0" w:afterAutospacing="0"/>
              <w:jc w:val="both"/>
              <w:rPr>
                <w:b/>
                <w:color w:val="000000" w:themeColor="text1"/>
                <w:lang w:val="ru-RU"/>
              </w:rPr>
            </w:pPr>
            <w:r w:rsidRPr="004957F2">
              <w:rPr>
                <w:b/>
                <w:color w:val="000000" w:themeColor="text1"/>
                <w:lang w:val="sr-Cyrl-CS"/>
              </w:rPr>
              <w:t>Датум пријема</w:t>
            </w:r>
          </w:p>
        </w:tc>
        <w:tc>
          <w:tcPr>
            <w:tcW w:w="1260" w:type="dxa"/>
          </w:tcPr>
          <w:p w:rsidR="00F05F0A" w:rsidRPr="004957F2" w:rsidRDefault="00F05F0A" w:rsidP="00B763F0">
            <w:pPr>
              <w:pStyle w:val="msonormalcxspmiddlecxspmiddlecxspmiddle"/>
              <w:spacing w:after="0" w:afterAutospacing="0"/>
              <w:jc w:val="both"/>
              <w:rPr>
                <w:b/>
                <w:color w:val="000000" w:themeColor="text1"/>
                <w:lang w:val="ru-RU"/>
              </w:rPr>
            </w:pPr>
            <w:r w:rsidRPr="004957F2">
              <w:rPr>
                <w:b/>
                <w:color w:val="000000" w:themeColor="text1"/>
                <w:lang w:val="sr-Cyrl-CS"/>
              </w:rPr>
              <w:t>Час</w:t>
            </w:r>
          </w:p>
        </w:tc>
      </w:tr>
      <w:tr w:rsidR="00F05F0A" w:rsidRPr="004957F2" w:rsidTr="00415545">
        <w:tc>
          <w:tcPr>
            <w:tcW w:w="418"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1.</w:t>
            </w:r>
          </w:p>
        </w:tc>
        <w:tc>
          <w:tcPr>
            <w:tcW w:w="2372" w:type="dxa"/>
          </w:tcPr>
          <w:p w:rsidR="00F05F0A" w:rsidRPr="00352E44" w:rsidRDefault="00352E44" w:rsidP="00B763F0">
            <w:pPr>
              <w:pStyle w:val="msonormalcxspmiddlecxspmiddlecxspmiddle"/>
              <w:spacing w:after="0" w:afterAutospacing="0"/>
              <w:jc w:val="both"/>
              <w:rPr>
                <w:color w:val="000000" w:themeColor="text1"/>
                <w:lang w:val="sr-Cyrl-RS"/>
              </w:rPr>
            </w:pPr>
            <w:r>
              <w:rPr>
                <w:color w:val="000000" w:themeColor="text1"/>
                <w:lang w:val="sr-Cyrl-RS"/>
              </w:rPr>
              <w:t>998</w:t>
            </w:r>
          </w:p>
        </w:tc>
        <w:tc>
          <w:tcPr>
            <w:tcW w:w="3330" w:type="dxa"/>
          </w:tcPr>
          <w:p w:rsidR="00F05F0A" w:rsidRPr="004957F2" w:rsidRDefault="00352E44" w:rsidP="00B763F0">
            <w:pPr>
              <w:pStyle w:val="msonormalcxspmiddlecxspmiddlecxspmiddle"/>
              <w:spacing w:after="0" w:afterAutospacing="0"/>
              <w:jc w:val="both"/>
              <w:rPr>
                <w:color w:val="000000" w:themeColor="text1"/>
              </w:rPr>
            </w:pPr>
            <w:r w:rsidRPr="004957F2">
              <w:rPr>
                <w:color w:val="000000" w:themeColor="text1"/>
                <w:lang w:val="ru-RU"/>
              </w:rPr>
              <w:t>Кавим-Јединство д.оо. Врање</w:t>
            </w:r>
          </w:p>
        </w:tc>
        <w:tc>
          <w:tcPr>
            <w:tcW w:w="1890"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29.08.2018.год.</w:t>
            </w:r>
          </w:p>
        </w:tc>
        <w:tc>
          <w:tcPr>
            <w:tcW w:w="1260" w:type="dxa"/>
          </w:tcPr>
          <w:p w:rsidR="00F05F0A" w:rsidRPr="004957F2" w:rsidRDefault="00352E44" w:rsidP="00B763F0">
            <w:pPr>
              <w:pStyle w:val="msonormalcxspmiddlecxspmiddlecxspmiddle"/>
              <w:spacing w:after="0" w:afterAutospacing="0"/>
              <w:jc w:val="both"/>
              <w:rPr>
                <w:color w:val="000000" w:themeColor="text1"/>
                <w:lang w:val="ru-RU"/>
              </w:rPr>
            </w:pPr>
            <w:r>
              <w:rPr>
                <w:color w:val="000000" w:themeColor="text1"/>
                <w:lang w:val="ru-RU"/>
              </w:rPr>
              <w:t>08.45</w:t>
            </w:r>
          </w:p>
        </w:tc>
      </w:tr>
      <w:tr w:rsidR="00F05F0A" w:rsidRPr="004957F2" w:rsidTr="00415545">
        <w:tc>
          <w:tcPr>
            <w:tcW w:w="418"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2.</w:t>
            </w:r>
          </w:p>
        </w:tc>
        <w:tc>
          <w:tcPr>
            <w:tcW w:w="2372" w:type="dxa"/>
          </w:tcPr>
          <w:p w:rsidR="00F05F0A" w:rsidRPr="004957F2" w:rsidRDefault="00352E44" w:rsidP="00B763F0">
            <w:pPr>
              <w:pStyle w:val="msonormalcxspmiddlecxspmiddlecxspmiddle"/>
              <w:spacing w:after="0" w:afterAutospacing="0"/>
              <w:jc w:val="both"/>
              <w:rPr>
                <w:color w:val="000000" w:themeColor="text1"/>
                <w:lang w:val="ru-RU"/>
              </w:rPr>
            </w:pPr>
            <w:r>
              <w:rPr>
                <w:color w:val="000000" w:themeColor="text1"/>
                <w:lang w:val="ru-RU"/>
              </w:rPr>
              <w:t>999</w:t>
            </w:r>
          </w:p>
        </w:tc>
        <w:tc>
          <w:tcPr>
            <w:tcW w:w="3330" w:type="dxa"/>
          </w:tcPr>
          <w:p w:rsidR="00F05F0A" w:rsidRPr="004957F2" w:rsidRDefault="00352E44" w:rsidP="00B763F0">
            <w:pPr>
              <w:pStyle w:val="msonormalcxspmiddlecxspmiddlecxspmiddle"/>
              <w:spacing w:after="0" w:afterAutospacing="0"/>
              <w:jc w:val="both"/>
              <w:rPr>
                <w:color w:val="000000" w:themeColor="text1"/>
                <w:lang w:val="ru-RU"/>
              </w:rPr>
            </w:pPr>
            <w:r w:rsidRPr="004957F2">
              <w:rPr>
                <w:color w:val="000000" w:themeColor="text1"/>
              </w:rPr>
              <w:t>„</w:t>
            </w:r>
            <w:proofErr w:type="spellStart"/>
            <w:r w:rsidRPr="004957F2">
              <w:rPr>
                <w:color w:val="000000" w:themeColor="text1"/>
              </w:rPr>
              <w:t>Еуро-лин</w:t>
            </w:r>
            <w:proofErr w:type="spellEnd"/>
            <w:r w:rsidRPr="004957F2">
              <w:rPr>
                <w:color w:val="000000" w:themeColor="text1"/>
              </w:rPr>
              <w:t xml:space="preserve">“ </w:t>
            </w:r>
            <w:proofErr w:type="spellStart"/>
            <w:r w:rsidRPr="004957F2">
              <w:rPr>
                <w:color w:val="000000" w:themeColor="text1"/>
              </w:rPr>
              <w:t>д.о.о</w:t>
            </w:r>
            <w:proofErr w:type="spellEnd"/>
            <w:r w:rsidRPr="004957F2">
              <w:rPr>
                <w:color w:val="000000" w:themeColor="text1"/>
              </w:rPr>
              <w:t xml:space="preserve">. </w:t>
            </w:r>
            <w:proofErr w:type="spellStart"/>
            <w:r w:rsidRPr="004957F2">
              <w:rPr>
                <w:color w:val="000000" w:themeColor="text1"/>
              </w:rPr>
              <w:t>Параћин</w:t>
            </w:r>
            <w:proofErr w:type="spellEnd"/>
          </w:p>
        </w:tc>
        <w:tc>
          <w:tcPr>
            <w:tcW w:w="1890"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29.08.2018.год.</w:t>
            </w:r>
          </w:p>
        </w:tc>
        <w:tc>
          <w:tcPr>
            <w:tcW w:w="1260" w:type="dxa"/>
          </w:tcPr>
          <w:p w:rsidR="00F05F0A" w:rsidRPr="004957F2" w:rsidRDefault="00352E44" w:rsidP="00B763F0">
            <w:pPr>
              <w:pStyle w:val="msonormalcxspmiddlecxspmiddlecxspmiddle"/>
              <w:spacing w:after="0" w:afterAutospacing="0"/>
              <w:jc w:val="both"/>
              <w:rPr>
                <w:color w:val="000000" w:themeColor="text1"/>
                <w:lang w:val="ru-RU"/>
              </w:rPr>
            </w:pPr>
            <w:r>
              <w:rPr>
                <w:color w:val="000000" w:themeColor="text1"/>
                <w:lang w:val="ru-RU"/>
              </w:rPr>
              <w:t>09.05</w:t>
            </w:r>
          </w:p>
        </w:tc>
      </w:tr>
      <w:tr w:rsidR="00F05F0A" w:rsidRPr="004957F2" w:rsidTr="00415545">
        <w:tc>
          <w:tcPr>
            <w:tcW w:w="418"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3.</w:t>
            </w:r>
          </w:p>
        </w:tc>
        <w:tc>
          <w:tcPr>
            <w:tcW w:w="2372" w:type="dxa"/>
          </w:tcPr>
          <w:p w:rsidR="00F05F0A" w:rsidRPr="004957F2" w:rsidRDefault="00352E44" w:rsidP="00B763F0">
            <w:pPr>
              <w:pStyle w:val="msonormalcxspmiddlecxspmiddlecxspmiddle"/>
              <w:spacing w:after="0" w:afterAutospacing="0"/>
              <w:jc w:val="both"/>
              <w:rPr>
                <w:color w:val="000000" w:themeColor="text1"/>
                <w:lang w:val="ru-RU"/>
              </w:rPr>
            </w:pPr>
            <w:r>
              <w:rPr>
                <w:color w:val="000000" w:themeColor="text1"/>
                <w:lang w:val="ru-RU"/>
              </w:rPr>
              <w:t>1000</w:t>
            </w:r>
          </w:p>
        </w:tc>
        <w:tc>
          <w:tcPr>
            <w:tcW w:w="3330"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Мото Боем Транс д.о.о Неготин</w:t>
            </w:r>
          </w:p>
        </w:tc>
        <w:tc>
          <w:tcPr>
            <w:tcW w:w="1890" w:type="dxa"/>
          </w:tcPr>
          <w:p w:rsidR="00F05F0A" w:rsidRPr="004957F2" w:rsidRDefault="00F05F0A" w:rsidP="00B763F0">
            <w:pPr>
              <w:pStyle w:val="msonormalcxspmiddlecxspmiddlecxspmiddle"/>
              <w:spacing w:after="0" w:afterAutospacing="0"/>
              <w:jc w:val="both"/>
              <w:rPr>
                <w:color w:val="000000" w:themeColor="text1"/>
                <w:lang w:val="ru-RU"/>
              </w:rPr>
            </w:pPr>
            <w:r w:rsidRPr="004957F2">
              <w:rPr>
                <w:color w:val="000000" w:themeColor="text1"/>
                <w:lang w:val="ru-RU"/>
              </w:rPr>
              <w:t>29.08.2018.год.</w:t>
            </w:r>
          </w:p>
        </w:tc>
        <w:tc>
          <w:tcPr>
            <w:tcW w:w="1260" w:type="dxa"/>
          </w:tcPr>
          <w:p w:rsidR="00F05F0A" w:rsidRPr="004957F2" w:rsidRDefault="00352E44" w:rsidP="00B763F0">
            <w:pPr>
              <w:pStyle w:val="msonormalcxspmiddlecxspmiddlecxspmiddle"/>
              <w:spacing w:after="0" w:afterAutospacing="0"/>
              <w:jc w:val="both"/>
              <w:rPr>
                <w:color w:val="000000" w:themeColor="text1"/>
                <w:lang w:val="ru-RU"/>
              </w:rPr>
            </w:pPr>
            <w:r>
              <w:rPr>
                <w:color w:val="000000" w:themeColor="text1"/>
                <w:lang w:val="ru-RU"/>
              </w:rPr>
              <w:t>09.45</w:t>
            </w:r>
          </w:p>
        </w:tc>
      </w:tr>
    </w:tbl>
    <w:p w:rsidR="00F05F0A" w:rsidRPr="004957F2" w:rsidRDefault="00F05F0A" w:rsidP="00B763F0">
      <w:pPr>
        <w:autoSpaceDE w:val="0"/>
        <w:adjustRightInd w:val="0"/>
        <w:jc w:val="both"/>
        <w:rPr>
          <w:rFonts w:cs="Times New Roman"/>
        </w:rPr>
      </w:pPr>
    </w:p>
    <w:p w:rsidR="00F05F0A" w:rsidRPr="004957F2" w:rsidRDefault="00F05F0A" w:rsidP="00B763F0">
      <w:pPr>
        <w:autoSpaceDE w:val="0"/>
        <w:adjustRightInd w:val="0"/>
        <w:jc w:val="both"/>
        <w:rPr>
          <w:rFonts w:cs="Times New Roman"/>
        </w:rPr>
      </w:pPr>
      <w:r w:rsidRPr="004957F2">
        <w:rPr>
          <w:rFonts w:cs="Times New Roman"/>
        </w:rPr>
        <w:tab/>
      </w:r>
    </w:p>
    <w:p w:rsidR="00F05F0A" w:rsidRPr="004957F2" w:rsidRDefault="00F05F0A" w:rsidP="00B763F0">
      <w:pPr>
        <w:autoSpaceDE w:val="0"/>
        <w:adjustRightInd w:val="0"/>
        <w:jc w:val="both"/>
        <w:rPr>
          <w:rFonts w:cs="Times New Roman"/>
        </w:rPr>
      </w:pPr>
      <w:r w:rsidRPr="004957F2">
        <w:rPr>
          <w:rFonts w:cs="Times New Roman"/>
          <w:b/>
          <w:bCs/>
        </w:rPr>
        <w:tab/>
      </w:r>
      <w:proofErr w:type="spellStart"/>
      <w:r w:rsidRPr="004957F2">
        <w:rPr>
          <w:rFonts w:cs="Times New Roman"/>
          <w:b/>
          <w:bCs/>
        </w:rPr>
        <w:t>Неблаговремене</w:t>
      </w:r>
      <w:proofErr w:type="spellEnd"/>
      <w:r w:rsidRPr="004957F2">
        <w:rPr>
          <w:rFonts w:cs="Times New Roman"/>
          <w:b/>
          <w:bCs/>
        </w:rPr>
        <w:t xml:space="preserve"> </w:t>
      </w:r>
      <w:proofErr w:type="spellStart"/>
      <w:r w:rsidRPr="004957F2">
        <w:rPr>
          <w:rFonts w:cs="Times New Roman"/>
          <w:b/>
          <w:bCs/>
        </w:rPr>
        <w:t>понуде</w:t>
      </w:r>
      <w:proofErr w:type="spellEnd"/>
      <w:r w:rsidRPr="004957F2">
        <w:rPr>
          <w:rFonts w:cs="Times New Roman"/>
          <w:b/>
          <w:bCs/>
        </w:rPr>
        <w:t xml:space="preserve">:  </w:t>
      </w:r>
      <w:r w:rsidR="00352E44">
        <w:rPr>
          <w:rFonts w:cs="Times New Roman"/>
          <w:lang w:val="sr-Cyrl-RS"/>
        </w:rPr>
        <w:t>није било</w:t>
      </w:r>
      <w:r w:rsidRPr="004957F2">
        <w:rPr>
          <w:rFonts w:cs="Times New Roman"/>
        </w:rPr>
        <w:t xml:space="preserve"> </w:t>
      </w:r>
      <w:proofErr w:type="spellStart"/>
      <w:proofErr w:type="gramStart"/>
      <w:r w:rsidRPr="004957F2">
        <w:rPr>
          <w:rFonts w:cs="Times New Roman"/>
        </w:rPr>
        <w:t>неблаговремених</w:t>
      </w:r>
      <w:proofErr w:type="spellEnd"/>
      <w:r w:rsidRPr="004957F2">
        <w:rPr>
          <w:rFonts w:cs="Times New Roman"/>
        </w:rPr>
        <w:t xml:space="preserve">  </w:t>
      </w:r>
      <w:proofErr w:type="spellStart"/>
      <w:r w:rsidRPr="004957F2">
        <w:rPr>
          <w:rFonts w:cs="Times New Roman"/>
        </w:rPr>
        <w:t>понуда</w:t>
      </w:r>
      <w:proofErr w:type="spellEnd"/>
      <w:proofErr w:type="gramEnd"/>
    </w:p>
    <w:p w:rsidR="00F05F0A" w:rsidRPr="004957F2" w:rsidRDefault="00F05F0A" w:rsidP="00B763F0">
      <w:pPr>
        <w:tabs>
          <w:tab w:val="left" w:pos="720"/>
        </w:tabs>
        <w:autoSpaceDE w:val="0"/>
        <w:adjustRightInd w:val="0"/>
        <w:jc w:val="both"/>
        <w:rPr>
          <w:rFonts w:cs="Times New Roman"/>
          <w:b/>
          <w:bCs/>
        </w:rPr>
      </w:pPr>
      <w:r w:rsidRPr="004957F2">
        <w:rPr>
          <w:rFonts w:cs="Times New Roman"/>
        </w:rPr>
        <w:t xml:space="preserve">    </w:t>
      </w:r>
      <w:r w:rsidRPr="004957F2">
        <w:rPr>
          <w:rFonts w:cs="Times New Roman"/>
          <w:b/>
          <w:bCs/>
        </w:rPr>
        <w:t xml:space="preserve">   </w:t>
      </w:r>
    </w:p>
    <w:p w:rsidR="00F05F0A" w:rsidRPr="004957F2" w:rsidRDefault="00F05F0A" w:rsidP="00B763F0">
      <w:pPr>
        <w:tabs>
          <w:tab w:val="left" w:pos="720"/>
        </w:tabs>
        <w:autoSpaceDE w:val="0"/>
        <w:adjustRightInd w:val="0"/>
        <w:jc w:val="both"/>
        <w:rPr>
          <w:rFonts w:cs="Times New Roman"/>
          <w:b/>
          <w:bCs/>
        </w:rPr>
      </w:pPr>
      <w:r w:rsidRPr="004957F2">
        <w:rPr>
          <w:rFonts w:cs="Times New Roman"/>
          <w:b/>
          <w:bCs/>
        </w:rPr>
        <w:tab/>
      </w:r>
      <w:proofErr w:type="spellStart"/>
      <w:r w:rsidRPr="004957F2">
        <w:rPr>
          <w:rFonts w:cs="Times New Roman"/>
          <w:b/>
          <w:bCs/>
        </w:rPr>
        <w:t>Назив</w:t>
      </w:r>
      <w:proofErr w:type="spellEnd"/>
      <w:r w:rsidRPr="004957F2">
        <w:rPr>
          <w:rFonts w:cs="Times New Roman"/>
          <w:b/>
          <w:bCs/>
        </w:rPr>
        <w:t xml:space="preserve">, </w:t>
      </w:r>
      <w:proofErr w:type="spellStart"/>
      <w:r w:rsidRPr="004957F2">
        <w:rPr>
          <w:rFonts w:cs="Times New Roman"/>
          <w:b/>
          <w:bCs/>
        </w:rPr>
        <w:t>односно</w:t>
      </w:r>
      <w:proofErr w:type="spellEnd"/>
      <w:r w:rsidRPr="004957F2">
        <w:rPr>
          <w:rFonts w:cs="Times New Roman"/>
          <w:b/>
          <w:bCs/>
        </w:rPr>
        <w:t xml:space="preserve"> </w:t>
      </w:r>
      <w:proofErr w:type="spellStart"/>
      <w:r w:rsidRPr="004957F2">
        <w:rPr>
          <w:rFonts w:cs="Times New Roman"/>
          <w:b/>
          <w:bCs/>
        </w:rPr>
        <w:t>име</w:t>
      </w:r>
      <w:proofErr w:type="spellEnd"/>
      <w:r w:rsidRPr="004957F2">
        <w:rPr>
          <w:rFonts w:cs="Times New Roman"/>
          <w:b/>
          <w:bCs/>
        </w:rPr>
        <w:t xml:space="preserve"> </w:t>
      </w:r>
      <w:proofErr w:type="spellStart"/>
      <w:r w:rsidRPr="004957F2">
        <w:rPr>
          <w:rFonts w:cs="Times New Roman"/>
          <w:b/>
          <w:bCs/>
        </w:rPr>
        <w:t>понуђача</w:t>
      </w:r>
      <w:proofErr w:type="spellEnd"/>
      <w:r w:rsidRPr="004957F2">
        <w:rPr>
          <w:rFonts w:cs="Times New Roman"/>
          <w:b/>
          <w:bCs/>
        </w:rPr>
        <w:t xml:space="preserve"> </w:t>
      </w:r>
      <w:proofErr w:type="spellStart"/>
      <w:r w:rsidRPr="004957F2">
        <w:rPr>
          <w:rFonts w:cs="Times New Roman"/>
          <w:b/>
          <w:bCs/>
        </w:rPr>
        <w:t>чија</w:t>
      </w:r>
      <w:proofErr w:type="spellEnd"/>
      <w:r w:rsidRPr="004957F2">
        <w:rPr>
          <w:rFonts w:cs="Times New Roman"/>
          <w:b/>
          <w:bCs/>
        </w:rPr>
        <w:t xml:space="preserve"> </w:t>
      </w:r>
      <w:proofErr w:type="spellStart"/>
      <w:r w:rsidRPr="004957F2">
        <w:rPr>
          <w:rFonts w:cs="Times New Roman"/>
          <w:b/>
          <w:bCs/>
        </w:rPr>
        <w:t>се</w:t>
      </w:r>
      <w:proofErr w:type="spellEnd"/>
      <w:r w:rsidRPr="004957F2">
        <w:rPr>
          <w:rFonts w:cs="Times New Roman"/>
          <w:b/>
          <w:bCs/>
        </w:rPr>
        <w:t xml:space="preserve"> </w:t>
      </w:r>
      <w:proofErr w:type="spellStart"/>
      <w:r w:rsidRPr="004957F2">
        <w:rPr>
          <w:rFonts w:cs="Times New Roman"/>
          <w:b/>
          <w:bCs/>
        </w:rPr>
        <w:t>понуда</w:t>
      </w:r>
      <w:proofErr w:type="spellEnd"/>
      <w:r w:rsidRPr="004957F2">
        <w:rPr>
          <w:rFonts w:cs="Times New Roman"/>
          <w:b/>
          <w:bCs/>
        </w:rPr>
        <w:t xml:space="preserve"> </w:t>
      </w:r>
      <w:proofErr w:type="spellStart"/>
      <w:r w:rsidRPr="004957F2">
        <w:rPr>
          <w:rFonts w:cs="Times New Roman"/>
          <w:b/>
          <w:bCs/>
        </w:rPr>
        <w:t>одбија</w:t>
      </w:r>
      <w:proofErr w:type="spellEnd"/>
      <w:r w:rsidRPr="004957F2">
        <w:rPr>
          <w:rFonts w:cs="Times New Roman"/>
          <w:b/>
          <w:bCs/>
        </w:rPr>
        <w:t xml:space="preserve"> и </w:t>
      </w:r>
      <w:proofErr w:type="spellStart"/>
      <w:r w:rsidRPr="004957F2">
        <w:rPr>
          <w:rFonts w:cs="Times New Roman"/>
          <w:b/>
          <w:bCs/>
        </w:rPr>
        <w:t>разлози</w:t>
      </w:r>
      <w:proofErr w:type="spellEnd"/>
      <w:r w:rsidRPr="004957F2">
        <w:rPr>
          <w:rFonts w:cs="Times New Roman"/>
          <w:b/>
          <w:bCs/>
        </w:rPr>
        <w:t xml:space="preserve"> </w:t>
      </w:r>
      <w:proofErr w:type="spellStart"/>
      <w:r w:rsidRPr="004957F2">
        <w:rPr>
          <w:rFonts w:cs="Times New Roman"/>
          <w:b/>
          <w:bCs/>
        </w:rPr>
        <w:t>за</w:t>
      </w:r>
      <w:proofErr w:type="spellEnd"/>
      <w:r w:rsidRPr="004957F2">
        <w:rPr>
          <w:rFonts w:cs="Times New Roman"/>
          <w:b/>
          <w:bCs/>
        </w:rPr>
        <w:t xml:space="preserve"> </w:t>
      </w:r>
      <w:proofErr w:type="spellStart"/>
      <w:r w:rsidRPr="004957F2">
        <w:rPr>
          <w:rFonts w:cs="Times New Roman"/>
          <w:b/>
          <w:bCs/>
        </w:rPr>
        <w:t>њено</w:t>
      </w:r>
      <w:proofErr w:type="spellEnd"/>
      <w:r w:rsidRPr="004957F2">
        <w:rPr>
          <w:rFonts w:cs="Times New Roman"/>
          <w:b/>
          <w:bCs/>
        </w:rPr>
        <w:t xml:space="preserve"> </w:t>
      </w:r>
      <w:proofErr w:type="spellStart"/>
      <w:r w:rsidRPr="004957F2">
        <w:rPr>
          <w:rFonts w:cs="Times New Roman"/>
          <w:b/>
          <w:bCs/>
        </w:rPr>
        <w:t>одбијање</w:t>
      </w:r>
      <w:proofErr w:type="spellEnd"/>
      <w:r w:rsidRPr="004957F2">
        <w:rPr>
          <w:rFonts w:cs="Times New Roman"/>
          <w:b/>
          <w:bCs/>
        </w:rPr>
        <w:t>:</w:t>
      </w:r>
      <w:r w:rsidRPr="004957F2">
        <w:rPr>
          <w:rFonts w:cs="Times New Roman"/>
        </w:rPr>
        <w:t xml:space="preserve"> </w:t>
      </w:r>
      <w:proofErr w:type="spellStart"/>
      <w:r w:rsidRPr="004957F2">
        <w:rPr>
          <w:rFonts w:cs="Times New Roman"/>
        </w:rPr>
        <w:t>Ниједна</w:t>
      </w:r>
      <w:proofErr w:type="spellEnd"/>
      <w:r w:rsidRPr="004957F2">
        <w:rPr>
          <w:rFonts w:cs="Times New Roman"/>
        </w:rPr>
        <w:t xml:space="preserve"> </w:t>
      </w:r>
      <w:proofErr w:type="spellStart"/>
      <w:r w:rsidRPr="004957F2">
        <w:rPr>
          <w:rFonts w:cs="Times New Roman"/>
        </w:rPr>
        <w:t>понуда</w:t>
      </w:r>
      <w:proofErr w:type="spellEnd"/>
      <w:r w:rsidRPr="004957F2">
        <w:rPr>
          <w:rFonts w:cs="Times New Roman"/>
        </w:rPr>
        <w:t xml:space="preserve"> </w:t>
      </w:r>
      <w:proofErr w:type="spellStart"/>
      <w:r w:rsidRPr="004957F2">
        <w:rPr>
          <w:rFonts w:cs="Times New Roman"/>
        </w:rPr>
        <w:t>није</w:t>
      </w:r>
      <w:proofErr w:type="spellEnd"/>
      <w:r w:rsidRPr="004957F2">
        <w:rPr>
          <w:rFonts w:cs="Times New Roman"/>
        </w:rPr>
        <w:t xml:space="preserve"> </w:t>
      </w:r>
      <w:proofErr w:type="spellStart"/>
      <w:r w:rsidRPr="004957F2">
        <w:rPr>
          <w:rFonts w:cs="Times New Roman"/>
        </w:rPr>
        <w:t>одбијена</w:t>
      </w:r>
      <w:proofErr w:type="spellEnd"/>
      <w:r w:rsidRPr="004957F2">
        <w:rPr>
          <w:rFonts w:cs="Times New Roman"/>
        </w:rPr>
        <w:t>.</w:t>
      </w:r>
    </w:p>
    <w:p w:rsidR="00F05F0A" w:rsidRPr="004957F2" w:rsidRDefault="00F05F0A" w:rsidP="00B763F0">
      <w:pPr>
        <w:tabs>
          <w:tab w:val="left" w:pos="360"/>
        </w:tabs>
        <w:autoSpaceDE w:val="0"/>
        <w:adjustRightInd w:val="0"/>
        <w:jc w:val="both"/>
        <w:rPr>
          <w:rFonts w:cs="Times New Roman"/>
        </w:rPr>
      </w:pPr>
    </w:p>
    <w:p w:rsidR="00F05F0A" w:rsidRPr="004957F2" w:rsidRDefault="00F05F0A" w:rsidP="00B763F0">
      <w:pPr>
        <w:tabs>
          <w:tab w:val="left" w:pos="360"/>
        </w:tabs>
        <w:autoSpaceDE w:val="0"/>
        <w:adjustRightInd w:val="0"/>
        <w:spacing w:after="120"/>
        <w:jc w:val="both"/>
        <w:rPr>
          <w:rFonts w:cs="Times New Roman"/>
        </w:rPr>
      </w:pPr>
      <w:r w:rsidRPr="004957F2">
        <w:rPr>
          <w:rFonts w:cs="Times New Roman"/>
        </w:rPr>
        <w:t xml:space="preserve">            У </w:t>
      </w:r>
      <w:proofErr w:type="spellStart"/>
      <w:r w:rsidRPr="004957F2">
        <w:rPr>
          <w:rFonts w:cs="Times New Roman"/>
        </w:rPr>
        <w:t>понудама</w:t>
      </w:r>
      <w:proofErr w:type="spellEnd"/>
      <w:r w:rsidRPr="004957F2">
        <w:rPr>
          <w:rFonts w:cs="Times New Roman"/>
        </w:rPr>
        <w:t xml:space="preserve"> </w:t>
      </w:r>
      <w:proofErr w:type="spellStart"/>
      <w:r w:rsidRPr="004957F2">
        <w:rPr>
          <w:rFonts w:cs="Times New Roman"/>
        </w:rPr>
        <w:t>понуђача</w:t>
      </w:r>
      <w:proofErr w:type="spellEnd"/>
      <w:r w:rsidRPr="004957F2">
        <w:rPr>
          <w:rFonts w:cs="Times New Roman"/>
        </w:rPr>
        <w:t xml:space="preserve"> </w:t>
      </w:r>
      <w:proofErr w:type="spellStart"/>
      <w:r w:rsidRPr="004957F2">
        <w:rPr>
          <w:rFonts w:cs="Times New Roman"/>
        </w:rPr>
        <w:t>констатовано</w:t>
      </w:r>
      <w:proofErr w:type="spellEnd"/>
      <w:r w:rsidRPr="004957F2">
        <w:rPr>
          <w:rFonts w:cs="Times New Roman"/>
        </w:rPr>
        <w:t xml:space="preserve"> </w:t>
      </w:r>
      <w:proofErr w:type="spellStart"/>
      <w:r w:rsidRPr="004957F2">
        <w:rPr>
          <w:rFonts w:cs="Times New Roman"/>
        </w:rPr>
        <w:t>је</w:t>
      </w:r>
      <w:proofErr w:type="spellEnd"/>
      <w:r w:rsidRPr="004957F2">
        <w:rPr>
          <w:rFonts w:cs="Times New Roman"/>
        </w:rPr>
        <w:t xml:space="preserve"> </w:t>
      </w:r>
      <w:proofErr w:type="spellStart"/>
      <w:r w:rsidRPr="004957F2">
        <w:rPr>
          <w:rFonts w:cs="Times New Roman"/>
        </w:rPr>
        <w:t>следеће</w:t>
      </w:r>
      <w:proofErr w:type="spellEnd"/>
      <w:r w:rsidRPr="004957F2">
        <w:rPr>
          <w:rFonts w:cs="Times New Roman"/>
        </w:rPr>
        <w:t>:</w:t>
      </w:r>
    </w:p>
    <w:p w:rsidR="00617A50" w:rsidRPr="00617A50" w:rsidRDefault="00617A50" w:rsidP="00B763F0">
      <w:pPr>
        <w:tabs>
          <w:tab w:val="left" w:pos="360"/>
        </w:tabs>
        <w:autoSpaceDE w:val="0"/>
        <w:adjustRightInd w:val="0"/>
        <w:jc w:val="both"/>
        <w:rPr>
          <w:color w:val="000000" w:themeColor="text1"/>
          <w:lang w:val="sr-Cyrl-CS"/>
        </w:rPr>
      </w:pPr>
      <w:r>
        <w:rPr>
          <w:rStyle w:val="ListParagraphChar"/>
          <w:color w:val="000000" w:themeColor="text1"/>
          <w:lang w:val="sr-Cyrl-CS"/>
        </w:rPr>
        <w:t>1.</w:t>
      </w:r>
      <w:r w:rsidRPr="00617A50">
        <w:rPr>
          <w:rStyle w:val="ListParagraphChar"/>
          <w:color w:val="000000" w:themeColor="text1"/>
          <w:lang w:val="sr-Cyrl-CS"/>
        </w:rPr>
        <w:t xml:space="preserve">Понуђач: </w:t>
      </w:r>
      <w:r w:rsidRPr="00617A50">
        <w:rPr>
          <w:rFonts w:cs="Times New Roman"/>
          <w:b/>
          <w:color w:val="000000" w:themeColor="text1"/>
          <w:lang w:val="sr-Cyrl-CS"/>
        </w:rPr>
        <w:t>Кавим- Јединство Д.о.о</w:t>
      </w:r>
      <w:r w:rsidRPr="00617A50">
        <w:rPr>
          <w:rFonts w:cs="Times New Roman"/>
          <w:color w:val="000000" w:themeColor="text1"/>
          <w:lang w:val="sr-Cyrl-CS"/>
        </w:rPr>
        <w:t xml:space="preserve">, ул.Париске Комуне бр.1, 17500 Врање, број понуде 998 од 29.08.2018.године, </w:t>
      </w:r>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понуђена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цена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по</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дану</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превоза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је</w:t>
      </w:r>
      <w:proofErr w:type="spellEnd"/>
      <w:r w:rsidRPr="00617A50">
        <w:rPr>
          <w:rFonts w:ascii="Times New Roman CYR" w:hAnsi="Times New Roman CYR" w:cs="Times New Roman CYR"/>
        </w:rPr>
        <w:t xml:space="preserve"> </w:t>
      </w:r>
      <w:r w:rsidRPr="00617A50">
        <w:rPr>
          <w:rFonts w:ascii="Times New Roman CYR" w:hAnsi="Times New Roman CYR" w:cs="Times New Roman CYR"/>
          <w:lang w:val="sr-Cyrl-RS"/>
        </w:rPr>
        <w:t>19</w:t>
      </w:r>
      <w:r w:rsidRPr="00617A50">
        <w:rPr>
          <w:rFonts w:ascii="Times New Roman CYR" w:hAnsi="Times New Roman CYR" w:cs="Times New Roman CYR"/>
        </w:rPr>
        <w:t>.</w:t>
      </w:r>
      <w:r w:rsidRPr="00617A50">
        <w:rPr>
          <w:rFonts w:ascii="Times New Roman CYR" w:hAnsi="Times New Roman CYR" w:cs="Times New Roman CYR"/>
          <w:lang w:val="sr-Cyrl-RS"/>
        </w:rPr>
        <w:t>312</w:t>
      </w:r>
      <w:r w:rsidRPr="00617A50">
        <w:rPr>
          <w:rFonts w:ascii="Times New Roman CYR" w:hAnsi="Times New Roman CYR" w:cs="Times New Roman CYR"/>
        </w:rPr>
        <w:t>,</w:t>
      </w:r>
      <w:proofErr w:type="spellStart"/>
      <w:r w:rsidRPr="00617A50">
        <w:rPr>
          <w:rFonts w:ascii="Times New Roman CYR" w:hAnsi="Times New Roman CYR" w:cs="Times New Roman CYR"/>
        </w:rPr>
        <w:t>оо</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динара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color w:val="000000"/>
        </w:rPr>
        <w:t>без</w:t>
      </w:r>
      <w:proofErr w:type="spellEnd"/>
      <w:r w:rsidRPr="00617A50">
        <w:rPr>
          <w:rFonts w:ascii="Times New Roman CYR" w:hAnsi="Times New Roman CYR" w:cs="Times New Roman CYR"/>
          <w:color w:val="000000"/>
        </w:rPr>
        <w:t xml:space="preserve"> ПДВ-а, </w:t>
      </w:r>
      <w:proofErr w:type="spellStart"/>
      <w:r w:rsidRPr="00617A50">
        <w:rPr>
          <w:rFonts w:ascii="Times New Roman CYR" w:hAnsi="Times New Roman CYR" w:cs="Times New Roman CYR"/>
          <w:color w:val="000000"/>
        </w:rPr>
        <w:t>односно</w:t>
      </w:r>
      <w:proofErr w:type="spellEnd"/>
      <w:r w:rsidRPr="00617A50">
        <w:rPr>
          <w:rFonts w:ascii="Times New Roman CYR" w:hAnsi="Times New Roman CYR" w:cs="Times New Roman CYR"/>
          <w:color w:val="000000"/>
        </w:rPr>
        <w:t xml:space="preserve"> </w:t>
      </w:r>
      <w:r w:rsidRPr="00617A50">
        <w:rPr>
          <w:rFonts w:ascii="Times New Roman CYR" w:hAnsi="Times New Roman CYR" w:cs="Times New Roman CYR"/>
          <w:color w:val="000000"/>
          <w:lang w:val="sr-Cyrl-RS"/>
        </w:rPr>
        <w:t>21.243,20</w:t>
      </w:r>
      <w:r w:rsidRPr="00617A50">
        <w:rPr>
          <w:rFonts w:ascii="Times New Roman CYR" w:hAnsi="Times New Roman CYR" w:cs="Times New Roman CYR"/>
          <w:color w:val="000000"/>
        </w:rPr>
        <w:t xml:space="preserve"> </w:t>
      </w:r>
      <w:proofErr w:type="spellStart"/>
      <w:r w:rsidRPr="00617A50">
        <w:rPr>
          <w:rFonts w:ascii="Times New Roman CYR" w:hAnsi="Times New Roman CYR" w:cs="Times New Roman CYR"/>
          <w:color w:val="000000"/>
        </w:rPr>
        <w:t>динара</w:t>
      </w:r>
      <w:proofErr w:type="spellEnd"/>
      <w:r w:rsidRPr="00617A50">
        <w:rPr>
          <w:rFonts w:ascii="Times New Roman CYR" w:hAnsi="Times New Roman CYR" w:cs="Times New Roman CYR"/>
          <w:color w:val="000000"/>
        </w:rPr>
        <w:t xml:space="preserve"> </w:t>
      </w:r>
      <w:proofErr w:type="spellStart"/>
      <w:r w:rsidRPr="00617A50">
        <w:rPr>
          <w:rFonts w:ascii="Times New Roman CYR" w:hAnsi="Times New Roman CYR" w:cs="Times New Roman CYR"/>
        </w:rPr>
        <w:t>са</w:t>
      </w:r>
      <w:proofErr w:type="spellEnd"/>
      <w:r w:rsidRPr="00617A50">
        <w:rPr>
          <w:rFonts w:ascii="Times New Roman CYR" w:hAnsi="Times New Roman CYR" w:cs="Times New Roman CYR"/>
        </w:rPr>
        <w:t xml:space="preserve"> ПДВ-</w:t>
      </w:r>
      <w:proofErr w:type="spellStart"/>
      <w:r w:rsidRPr="00617A50">
        <w:rPr>
          <w:rFonts w:ascii="Times New Roman CYR" w:hAnsi="Times New Roman CYR" w:cs="Times New Roman CYR"/>
        </w:rPr>
        <w:t>ом</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понуђена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цена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за</w:t>
      </w:r>
      <w:proofErr w:type="spellEnd"/>
      <w:r w:rsidRPr="00617A50">
        <w:rPr>
          <w:rFonts w:ascii="Times New Roman CYR" w:hAnsi="Times New Roman CYR" w:cs="Times New Roman CYR"/>
        </w:rPr>
        <w:t xml:space="preserve"> 70 </w:t>
      </w:r>
      <w:proofErr w:type="spellStart"/>
      <w:r w:rsidRPr="00617A50">
        <w:rPr>
          <w:rFonts w:ascii="Times New Roman CYR" w:hAnsi="Times New Roman CYR" w:cs="Times New Roman CYR"/>
        </w:rPr>
        <w:t>наставних</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дана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је</w:t>
      </w:r>
      <w:proofErr w:type="spellEnd"/>
      <w:r w:rsidRPr="00617A50">
        <w:rPr>
          <w:rFonts w:ascii="Times New Roman CYR" w:hAnsi="Times New Roman CYR" w:cs="Times New Roman CYR"/>
        </w:rPr>
        <w:t xml:space="preserve"> </w:t>
      </w:r>
      <w:r w:rsidRPr="00617A50">
        <w:rPr>
          <w:rFonts w:ascii="Times New Roman CYR" w:hAnsi="Times New Roman CYR" w:cs="Times New Roman CYR"/>
          <w:lang w:val="sr-Cyrl-RS"/>
        </w:rPr>
        <w:t>1.351.840,00</w:t>
      </w:r>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динара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без</w:t>
      </w:r>
      <w:proofErr w:type="spellEnd"/>
      <w:r w:rsidRPr="00617A50">
        <w:rPr>
          <w:rFonts w:ascii="Times New Roman CYR" w:hAnsi="Times New Roman CYR" w:cs="Times New Roman CYR"/>
        </w:rPr>
        <w:t xml:space="preserve"> ПДВ-а, </w:t>
      </w:r>
      <w:proofErr w:type="spellStart"/>
      <w:r w:rsidRPr="00617A50">
        <w:rPr>
          <w:rFonts w:ascii="Times New Roman CYR" w:hAnsi="Times New Roman CYR" w:cs="Times New Roman CYR"/>
        </w:rPr>
        <w:t>односно</w:t>
      </w:r>
      <w:proofErr w:type="spellEnd"/>
      <w:r w:rsidRPr="00617A50">
        <w:rPr>
          <w:rFonts w:ascii="Times New Roman CYR" w:hAnsi="Times New Roman CYR" w:cs="Times New Roman CYR"/>
        </w:rPr>
        <w:t xml:space="preserve"> </w:t>
      </w:r>
      <w:r w:rsidRPr="00617A50">
        <w:rPr>
          <w:rFonts w:ascii="Times New Roman CYR" w:hAnsi="Times New Roman CYR" w:cs="Times New Roman CYR"/>
          <w:lang w:val="sr-Cyrl-RS"/>
        </w:rPr>
        <w:t>1.487.024,00 динара</w:t>
      </w:r>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са</w:t>
      </w:r>
      <w:proofErr w:type="spellEnd"/>
      <w:r w:rsidRPr="00617A50">
        <w:rPr>
          <w:rFonts w:ascii="Times New Roman CYR" w:hAnsi="Times New Roman CYR" w:cs="Times New Roman CYR"/>
        </w:rPr>
        <w:t xml:space="preserve"> ПДВ-</w:t>
      </w:r>
      <w:proofErr w:type="spellStart"/>
      <w:r w:rsidRPr="00617A50">
        <w:rPr>
          <w:rFonts w:ascii="Times New Roman CYR" w:hAnsi="Times New Roman CYR" w:cs="Times New Roman CYR"/>
        </w:rPr>
        <w:t>ом</w:t>
      </w:r>
      <w:proofErr w:type="spellEnd"/>
      <w:r w:rsidRPr="00617A50">
        <w:rPr>
          <w:rFonts w:ascii="Times New Roman CYR" w:hAnsi="Times New Roman CYR" w:cs="Times New Roman CYR"/>
        </w:rPr>
        <w:t xml:space="preserve">. </w:t>
      </w:r>
      <w:proofErr w:type="spellStart"/>
      <w:proofErr w:type="gramStart"/>
      <w:r w:rsidRPr="00617A50">
        <w:rPr>
          <w:rFonts w:ascii="Times New Roman CYR" w:hAnsi="Times New Roman CYR" w:cs="Times New Roman CYR"/>
        </w:rPr>
        <w:t>Плаћање</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ће</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се</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вршити</w:t>
      </w:r>
      <w:proofErr w:type="spellEnd"/>
      <w:r w:rsidRPr="00617A50">
        <w:rPr>
          <w:rFonts w:ascii="Times New Roman CYR" w:hAnsi="Times New Roman CYR" w:cs="Times New Roman CYR"/>
        </w:rPr>
        <w:t xml:space="preserve"> у </w:t>
      </w:r>
      <w:proofErr w:type="spellStart"/>
      <w:r w:rsidRPr="00617A50">
        <w:rPr>
          <w:rFonts w:ascii="Times New Roman CYR" w:hAnsi="Times New Roman CYR" w:cs="Times New Roman CYR"/>
        </w:rPr>
        <w:t>року</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до</w:t>
      </w:r>
      <w:proofErr w:type="spellEnd"/>
      <w:r w:rsidRPr="00617A50">
        <w:rPr>
          <w:rFonts w:ascii="Times New Roman CYR" w:hAnsi="Times New Roman CYR" w:cs="Times New Roman CYR"/>
        </w:rPr>
        <w:t xml:space="preserve"> 45 (</w:t>
      </w:r>
      <w:proofErr w:type="spellStart"/>
      <w:r w:rsidRPr="00617A50">
        <w:rPr>
          <w:rFonts w:ascii="Times New Roman CYR" w:hAnsi="Times New Roman CYR" w:cs="Times New Roman CYR"/>
        </w:rPr>
        <w:t>четрдесет</w:t>
      </w:r>
      <w:proofErr w:type="spellEnd"/>
      <w:r w:rsidRPr="00617A50">
        <w:rPr>
          <w:rFonts w:ascii="Times New Roman CYR" w:hAnsi="Times New Roman CYR" w:cs="Times New Roman CYR"/>
          <w:lang w:val="sr-Cyrl-RS"/>
        </w:rPr>
        <w:t xml:space="preserve"> </w:t>
      </w:r>
      <w:proofErr w:type="spellStart"/>
      <w:r w:rsidRPr="00617A50">
        <w:rPr>
          <w:rFonts w:ascii="Times New Roman CYR" w:hAnsi="Times New Roman CYR" w:cs="Times New Roman CYR"/>
        </w:rPr>
        <w:t>пет</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дана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од</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дана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доставе</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фактуре</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по</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извршеној</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услузи</w:t>
      </w:r>
      <w:proofErr w:type="spellEnd"/>
      <w:r w:rsidRPr="00617A50">
        <w:rPr>
          <w:rFonts w:ascii="Times New Roman CYR" w:hAnsi="Times New Roman CYR" w:cs="Times New Roman CYR"/>
        </w:rPr>
        <w:t xml:space="preserve"> и </w:t>
      </w:r>
      <w:proofErr w:type="spellStart"/>
      <w:r w:rsidRPr="00617A50">
        <w:rPr>
          <w:rFonts w:ascii="Times New Roman CYR" w:hAnsi="Times New Roman CYR" w:cs="Times New Roman CYR"/>
        </w:rPr>
        <w:t>регистровања</w:t>
      </w:r>
      <w:proofErr w:type="spellEnd"/>
      <w:r w:rsidRPr="00617A50">
        <w:rPr>
          <w:rFonts w:ascii="Times New Roman CYR" w:hAnsi="Times New Roman CYR" w:cs="Times New Roman CYR"/>
        </w:rPr>
        <w:t xml:space="preserve"> у </w:t>
      </w:r>
      <w:r w:rsidRPr="00617A50">
        <w:rPr>
          <w:rFonts w:ascii="Times New Roman CYR" w:hAnsi="Times New Roman CYR" w:cs="Times New Roman CYR"/>
        </w:rPr>
        <w:lastRenderedPageBreak/>
        <w:t>ЦРФ.</w:t>
      </w:r>
      <w:proofErr w:type="gramEnd"/>
      <w:r w:rsidRPr="00617A50">
        <w:rPr>
          <w:rFonts w:ascii="Times New Roman CYR" w:hAnsi="Times New Roman CYR" w:cs="Times New Roman CYR"/>
        </w:rPr>
        <w:t xml:space="preserve"> </w:t>
      </w:r>
      <w:proofErr w:type="spellStart"/>
      <w:proofErr w:type="gramStart"/>
      <w:r w:rsidRPr="00617A50">
        <w:rPr>
          <w:rFonts w:ascii="Times New Roman CYR" w:hAnsi="Times New Roman CYR" w:cs="Times New Roman CYR"/>
        </w:rPr>
        <w:t>Важност</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понуде</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је</w:t>
      </w:r>
      <w:proofErr w:type="spellEnd"/>
      <w:r w:rsidRPr="00617A50">
        <w:rPr>
          <w:rFonts w:ascii="Times New Roman CYR" w:hAnsi="Times New Roman CYR" w:cs="Times New Roman CYR"/>
        </w:rPr>
        <w:t xml:space="preserve"> </w:t>
      </w:r>
      <w:r w:rsidRPr="00617A50">
        <w:rPr>
          <w:rFonts w:ascii="Times New Roman CYR" w:hAnsi="Times New Roman CYR" w:cs="Times New Roman CYR"/>
          <w:lang w:val="sr-Cyrl-RS"/>
        </w:rPr>
        <w:t>60</w:t>
      </w:r>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дана</w:t>
      </w:r>
      <w:proofErr w:type="spellEnd"/>
      <w:r w:rsidRPr="00617A50">
        <w:rPr>
          <w:rFonts w:ascii="Times New Roman CYR" w:hAnsi="Times New Roman CYR" w:cs="Times New Roman CYR"/>
        </w:rPr>
        <w:t>.</w:t>
      </w:r>
      <w:proofErr w:type="gramEnd"/>
      <w:r w:rsidRPr="00617A50">
        <w:rPr>
          <w:rFonts w:ascii="Times New Roman CYR" w:hAnsi="Times New Roman CYR" w:cs="Times New Roman CYR"/>
        </w:rPr>
        <w:t xml:space="preserve">  </w:t>
      </w:r>
      <w:proofErr w:type="spellStart"/>
      <w:proofErr w:type="gramStart"/>
      <w:r w:rsidRPr="00617A50">
        <w:rPr>
          <w:rFonts w:ascii="Times New Roman CYR" w:hAnsi="Times New Roman CYR" w:cs="Times New Roman CYR"/>
        </w:rPr>
        <w:t>Понуђач</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наступа</w:t>
      </w:r>
      <w:proofErr w:type="spellEnd"/>
      <w:r w:rsidRPr="00617A50">
        <w:rPr>
          <w:rFonts w:ascii="Times New Roman CYR" w:hAnsi="Times New Roman CYR" w:cs="Times New Roman CYR"/>
        </w:rPr>
        <w:t xml:space="preserve"> </w:t>
      </w:r>
      <w:proofErr w:type="spellStart"/>
      <w:r w:rsidRPr="00617A50">
        <w:rPr>
          <w:rFonts w:ascii="Times New Roman CYR" w:hAnsi="Times New Roman CYR" w:cs="Times New Roman CYR"/>
        </w:rPr>
        <w:t>самостално</w:t>
      </w:r>
      <w:proofErr w:type="spellEnd"/>
      <w:r w:rsidRPr="00617A50">
        <w:rPr>
          <w:rFonts w:ascii="Times New Roman CYR" w:hAnsi="Times New Roman CYR" w:cs="Times New Roman CYR"/>
        </w:rPr>
        <w:t>.</w:t>
      </w:r>
      <w:proofErr w:type="gramEnd"/>
    </w:p>
    <w:p w:rsidR="00F05F0A" w:rsidRPr="004957F2" w:rsidRDefault="00F05F0A" w:rsidP="00B763F0">
      <w:pPr>
        <w:jc w:val="both"/>
        <w:rPr>
          <w:rFonts w:cs="Times New Roman"/>
          <w:color w:val="000000" w:themeColor="text1"/>
          <w:lang w:val="sr-Cyrl-CS"/>
        </w:rPr>
      </w:pPr>
    </w:p>
    <w:p w:rsidR="00F05F0A" w:rsidRPr="004957F2" w:rsidRDefault="00F05F0A" w:rsidP="00B763F0">
      <w:pPr>
        <w:jc w:val="both"/>
        <w:rPr>
          <w:rFonts w:cs="Times New Roman"/>
          <w:color w:val="000000" w:themeColor="text1"/>
          <w:lang w:val="ru-RU"/>
        </w:rPr>
      </w:pPr>
      <w:r w:rsidRPr="004957F2">
        <w:rPr>
          <w:rFonts w:cs="Times New Roman"/>
          <w:color w:val="000000" w:themeColor="text1"/>
          <w:lang w:val="sr-Cyrl-CS"/>
        </w:rPr>
        <w:t>Комисија је констатовала да је и</w:t>
      </w:r>
      <w:proofErr w:type="spellStart"/>
      <w:r w:rsidRPr="004957F2">
        <w:rPr>
          <w:rFonts w:cs="Times New Roman"/>
          <w:color w:val="000000" w:themeColor="text1"/>
        </w:rPr>
        <w:t>спуњеност</w:t>
      </w:r>
      <w:proofErr w:type="spellEnd"/>
      <w:r w:rsidRPr="004957F2">
        <w:rPr>
          <w:rFonts w:cs="Times New Roman"/>
          <w:color w:val="000000" w:themeColor="text1"/>
        </w:rPr>
        <w:t xml:space="preserve"> </w:t>
      </w:r>
      <w:proofErr w:type="spellStart"/>
      <w:r w:rsidRPr="004957F2">
        <w:rPr>
          <w:rFonts w:cs="Times New Roman"/>
          <w:color w:val="000000" w:themeColor="text1"/>
        </w:rPr>
        <w:t>услова</w:t>
      </w:r>
      <w:proofErr w:type="spellEnd"/>
      <w:r w:rsidRPr="004957F2">
        <w:rPr>
          <w:rFonts w:cs="Times New Roman"/>
          <w:color w:val="000000" w:themeColor="text1"/>
        </w:rPr>
        <w:t xml:space="preserve"> </w:t>
      </w:r>
      <w:proofErr w:type="spellStart"/>
      <w:r w:rsidRPr="004957F2">
        <w:rPr>
          <w:rFonts w:cs="Times New Roman"/>
          <w:color w:val="000000" w:themeColor="text1"/>
        </w:rPr>
        <w:t>из</w:t>
      </w:r>
      <w:proofErr w:type="spellEnd"/>
      <w:r w:rsidRPr="004957F2">
        <w:rPr>
          <w:rFonts w:cs="Times New Roman"/>
          <w:color w:val="000000" w:themeColor="text1"/>
        </w:rPr>
        <w:t xml:space="preserve"> </w:t>
      </w:r>
      <w:proofErr w:type="spellStart"/>
      <w:r w:rsidRPr="004957F2">
        <w:rPr>
          <w:rFonts w:cs="Times New Roman"/>
          <w:color w:val="000000" w:themeColor="text1"/>
        </w:rPr>
        <w:t>члана</w:t>
      </w:r>
      <w:proofErr w:type="spellEnd"/>
      <w:r w:rsidRPr="004957F2">
        <w:rPr>
          <w:rFonts w:cs="Times New Roman"/>
          <w:color w:val="000000" w:themeColor="text1"/>
        </w:rPr>
        <w:t xml:space="preserve"> </w:t>
      </w:r>
      <w:r w:rsidRPr="004957F2">
        <w:rPr>
          <w:rFonts w:cs="Times New Roman"/>
          <w:color w:val="000000" w:themeColor="text1"/>
          <w:lang w:val="sr-Cyrl-CS"/>
        </w:rPr>
        <w:t>75</w:t>
      </w:r>
      <w:r w:rsidRPr="004957F2">
        <w:rPr>
          <w:rFonts w:cs="Times New Roman"/>
          <w:color w:val="000000" w:themeColor="text1"/>
        </w:rPr>
        <w:t xml:space="preserve">. </w:t>
      </w:r>
      <w:r w:rsidRPr="004957F2">
        <w:rPr>
          <w:rFonts w:cs="Times New Roman"/>
          <w:color w:val="000000" w:themeColor="text1"/>
          <w:lang w:val="sr-Cyrl-CS"/>
        </w:rPr>
        <w:t xml:space="preserve">и 76. </w:t>
      </w:r>
      <w:proofErr w:type="spellStart"/>
      <w:r w:rsidRPr="004957F2">
        <w:rPr>
          <w:rFonts w:cs="Times New Roman"/>
          <w:color w:val="000000" w:themeColor="text1"/>
        </w:rPr>
        <w:t>Закона</w:t>
      </w:r>
      <w:proofErr w:type="spellEnd"/>
      <w:r w:rsidRPr="004957F2">
        <w:rPr>
          <w:rFonts w:cs="Times New Roman"/>
          <w:color w:val="000000" w:themeColor="text1"/>
        </w:rPr>
        <w:t xml:space="preserve"> о </w:t>
      </w:r>
      <w:proofErr w:type="spellStart"/>
      <w:r w:rsidRPr="004957F2">
        <w:rPr>
          <w:rFonts w:cs="Times New Roman"/>
          <w:color w:val="000000" w:themeColor="text1"/>
        </w:rPr>
        <w:t>јавним</w:t>
      </w:r>
      <w:proofErr w:type="spellEnd"/>
      <w:r w:rsidRPr="004957F2">
        <w:rPr>
          <w:rFonts w:cs="Times New Roman"/>
          <w:color w:val="000000" w:themeColor="text1"/>
        </w:rPr>
        <w:t xml:space="preserve"> </w:t>
      </w:r>
      <w:proofErr w:type="spellStart"/>
      <w:r w:rsidRPr="004957F2">
        <w:rPr>
          <w:rFonts w:cs="Times New Roman"/>
          <w:color w:val="000000" w:themeColor="text1"/>
        </w:rPr>
        <w:t>набавкама</w:t>
      </w:r>
      <w:proofErr w:type="spellEnd"/>
      <w:r w:rsidRPr="004957F2">
        <w:rPr>
          <w:rFonts w:cs="Times New Roman"/>
          <w:color w:val="000000" w:themeColor="text1"/>
        </w:rPr>
        <w:t xml:space="preserve"> („</w:t>
      </w:r>
      <w:proofErr w:type="spellStart"/>
      <w:r w:rsidRPr="004957F2">
        <w:rPr>
          <w:rFonts w:cs="Times New Roman"/>
          <w:color w:val="000000" w:themeColor="text1"/>
        </w:rPr>
        <w:t>Сл</w:t>
      </w:r>
      <w:proofErr w:type="spellEnd"/>
      <w:r w:rsidRPr="004957F2">
        <w:rPr>
          <w:rFonts w:cs="Times New Roman"/>
          <w:color w:val="000000" w:themeColor="text1"/>
        </w:rPr>
        <w:t xml:space="preserve">. </w:t>
      </w:r>
      <w:proofErr w:type="spellStart"/>
      <w:r w:rsidRPr="004957F2">
        <w:rPr>
          <w:rFonts w:cs="Times New Roman"/>
          <w:color w:val="000000" w:themeColor="text1"/>
        </w:rPr>
        <w:t>гласник</w:t>
      </w:r>
      <w:proofErr w:type="spellEnd"/>
      <w:r w:rsidRPr="004957F2">
        <w:rPr>
          <w:rFonts w:cs="Times New Roman"/>
          <w:color w:val="000000" w:themeColor="text1"/>
        </w:rPr>
        <w:t xml:space="preserve"> РС“</w:t>
      </w:r>
      <w:proofErr w:type="gramStart"/>
      <w:r w:rsidRPr="004957F2">
        <w:rPr>
          <w:rFonts w:cs="Times New Roman"/>
          <w:color w:val="000000" w:themeColor="text1"/>
          <w:lang w:val="sr-Cyrl-CS"/>
        </w:rPr>
        <w:t>,</w:t>
      </w:r>
      <w:proofErr w:type="spellStart"/>
      <w:r w:rsidRPr="004957F2">
        <w:rPr>
          <w:rFonts w:cs="Times New Roman"/>
          <w:color w:val="000000" w:themeColor="text1"/>
        </w:rPr>
        <w:t>бр</w:t>
      </w:r>
      <w:proofErr w:type="spellEnd"/>
      <w:proofErr w:type="gramEnd"/>
      <w:r w:rsidRPr="004957F2">
        <w:rPr>
          <w:rFonts w:cs="Times New Roman"/>
          <w:color w:val="000000" w:themeColor="text1"/>
        </w:rPr>
        <w:t>. 124/</w:t>
      </w:r>
      <w:r w:rsidRPr="004957F2">
        <w:rPr>
          <w:rFonts w:cs="Times New Roman"/>
          <w:color w:val="000000" w:themeColor="text1"/>
          <w:lang w:val="sr-Cyrl-CS"/>
        </w:rPr>
        <w:t>12, 14/15 и 68/15</w:t>
      </w:r>
      <w:r w:rsidRPr="004957F2">
        <w:rPr>
          <w:rFonts w:cs="Times New Roman"/>
          <w:color w:val="000000" w:themeColor="text1"/>
        </w:rPr>
        <w:t>)</w:t>
      </w:r>
      <w:r w:rsidRPr="004957F2">
        <w:rPr>
          <w:rFonts w:cs="Times New Roman"/>
          <w:color w:val="000000" w:themeColor="text1"/>
          <w:lang w:val="sr-Cyrl-CS"/>
        </w:rPr>
        <w:t xml:space="preserve"> и </w:t>
      </w:r>
      <w:proofErr w:type="spellStart"/>
      <w:r w:rsidRPr="004957F2">
        <w:rPr>
          <w:rFonts w:cs="Times New Roman"/>
          <w:color w:val="000000" w:themeColor="text1"/>
        </w:rPr>
        <w:t>Правилника</w:t>
      </w:r>
      <w:proofErr w:type="spellEnd"/>
      <w:r w:rsidRPr="004957F2">
        <w:rPr>
          <w:rFonts w:cs="Times New Roman"/>
          <w:color w:val="000000" w:themeColor="text1"/>
        </w:rPr>
        <w:t xml:space="preserve"> о </w:t>
      </w:r>
      <w:proofErr w:type="spellStart"/>
      <w:r w:rsidRPr="004957F2">
        <w:rPr>
          <w:rFonts w:cs="Times New Roman"/>
          <w:color w:val="000000" w:themeColor="text1"/>
        </w:rPr>
        <w:t>обавезним</w:t>
      </w:r>
      <w:proofErr w:type="spellEnd"/>
      <w:r w:rsidRPr="004957F2">
        <w:rPr>
          <w:rFonts w:cs="Times New Roman"/>
          <w:color w:val="000000" w:themeColor="text1"/>
        </w:rPr>
        <w:t xml:space="preserve">    </w:t>
      </w:r>
      <w:proofErr w:type="spellStart"/>
      <w:r w:rsidRPr="004957F2">
        <w:rPr>
          <w:rFonts w:cs="Times New Roman"/>
          <w:color w:val="000000" w:themeColor="text1"/>
        </w:rPr>
        <w:t>елементима</w:t>
      </w:r>
      <w:proofErr w:type="spellEnd"/>
      <w:r w:rsidRPr="004957F2">
        <w:rPr>
          <w:rFonts w:cs="Times New Roman"/>
          <w:color w:val="000000" w:themeColor="text1"/>
        </w:rPr>
        <w:t xml:space="preserve"> </w:t>
      </w:r>
      <w:proofErr w:type="spellStart"/>
      <w:r w:rsidRPr="004957F2">
        <w:rPr>
          <w:rFonts w:cs="Times New Roman"/>
          <w:color w:val="000000" w:themeColor="text1"/>
        </w:rPr>
        <w:t>конкурсне</w:t>
      </w:r>
      <w:proofErr w:type="spellEnd"/>
      <w:r w:rsidRPr="004957F2">
        <w:rPr>
          <w:rFonts w:cs="Times New Roman"/>
          <w:color w:val="000000" w:themeColor="text1"/>
        </w:rPr>
        <w:t xml:space="preserve"> </w:t>
      </w:r>
      <w:proofErr w:type="spellStart"/>
      <w:r w:rsidRPr="004957F2">
        <w:rPr>
          <w:rFonts w:cs="Times New Roman"/>
          <w:color w:val="000000" w:themeColor="text1"/>
        </w:rPr>
        <w:t>документације</w:t>
      </w:r>
      <w:proofErr w:type="spellEnd"/>
      <w:r w:rsidRPr="004957F2">
        <w:rPr>
          <w:rFonts w:cs="Times New Roman"/>
          <w:color w:val="000000" w:themeColor="text1"/>
        </w:rPr>
        <w:t xml:space="preserve"> и </w:t>
      </w:r>
      <w:proofErr w:type="spellStart"/>
      <w:r w:rsidRPr="004957F2">
        <w:rPr>
          <w:rFonts w:cs="Times New Roman"/>
          <w:color w:val="000000" w:themeColor="text1"/>
        </w:rPr>
        <w:t>начину</w:t>
      </w:r>
      <w:proofErr w:type="spellEnd"/>
      <w:r w:rsidRPr="004957F2">
        <w:rPr>
          <w:rFonts w:cs="Times New Roman"/>
          <w:color w:val="000000" w:themeColor="text1"/>
        </w:rPr>
        <w:t xml:space="preserve"> </w:t>
      </w:r>
      <w:proofErr w:type="spellStart"/>
      <w:r w:rsidRPr="004957F2">
        <w:rPr>
          <w:rFonts w:cs="Times New Roman"/>
          <w:color w:val="000000" w:themeColor="text1"/>
        </w:rPr>
        <w:t>доказивања</w:t>
      </w:r>
      <w:proofErr w:type="spellEnd"/>
      <w:r w:rsidRPr="004957F2">
        <w:rPr>
          <w:rFonts w:cs="Times New Roman"/>
          <w:color w:val="000000" w:themeColor="text1"/>
        </w:rPr>
        <w:t xml:space="preserve"> </w:t>
      </w:r>
      <w:proofErr w:type="spellStart"/>
      <w:r w:rsidRPr="004957F2">
        <w:rPr>
          <w:rFonts w:cs="Times New Roman"/>
          <w:color w:val="000000" w:themeColor="text1"/>
        </w:rPr>
        <w:t>испуњености</w:t>
      </w:r>
      <w:proofErr w:type="spellEnd"/>
      <w:r w:rsidRPr="004957F2">
        <w:rPr>
          <w:rFonts w:cs="Times New Roman"/>
          <w:color w:val="000000" w:themeColor="text1"/>
        </w:rPr>
        <w:t xml:space="preserve"> </w:t>
      </w:r>
      <w:proofErr w:type="spellStart"/>
      <w:r w:rsidRPr="004957F2">
        <w:rPr>
          <w:rFonts w:cs="Times New Roman"/>
          <w:color w:val="000000" w:themeColor="text1"/>
        </w:rPr>
        <w:t>услова</w:t>
      </w:r>
      <w:proofErr w:type="spellEnd"/>
      <w:r w:rsidRPr="004957F2">
        <w:rPr>
          <w:rFonts w:cs="Times New Roman"/>
          <w:color w:val="000000" w:themeColor="text1"/>
        </w:rPr>
        <w:t xml:space="preserve"> („</w:t>
      </w:r>
      <w:proofErr w:type="spellStart"/>
      <w:r w:rsidRPr="004957F2">
        <w:rPr>
          <w:rFonts w:cs="Times New Roman"/>
          <w:color w:val="000000" w:themeColor="text1"/>
        </w:rPr>
        <w:t>Сл</w:t>
      </w:r>
      <w:proofErr w:type="spellEnd"/>
      <w:r w:rsidRPr="004957F2">
        <w:rPr>
          <w:rFonts w:cs="Times New Roman"/>
          <w:color w:val="000000" w:themeColor="text1"/>
        </w:rPr>
        <w:t xml:space="preserve">. </w:t>
      </w:r>
      <w:proofErr w:type="spellStart"/>
      <w:r w:rsidRPr="004957F2">
        <w:rPr>
          <w:rFonts w:cs="Times New Roman"/>
          <w:color w:val="000000" w:themeColor="text1"/>
        </w:rPr>
        <w:t>гласник</w:t>
      </w:r>
      <w:proofErr w:type="spellEnd"/>
      <w:r w:rsidRPr="004957F2">
        <w:rPr>
          <w:rFonts w:cs="Times New Roman"/>
          <w:color w:val="000000" w:themeColor="text1"/>
        </w:rPr>
        <w:t xml:space="preserve"> РС“</w:t>
      </w:r>
      <w:r w:rsidRPr="004957F2">
        <w:rPr>
          <w:rFonts w:cs="Times New Roman"/>
          <w:color w:val="000000" w:themeColor="text1"/>
          <w:lang w:val="sr-Cyrl-CS"/>
        </w:rPr>
        <w:t>,</w:t>
      </w:r>
      <w:proofErr w:type="spellStart"/>
      <w:r w:rsidRPr="004957F2">
        <w:rPr>
          <w:rFonts w:cs="Times New Roman"/>
          <w:color w:val="000000" w:themeColor="text1"/>
        </w:rPr>
        <w:t>бр</w:t>
      </w:r>
      <w:proofErr w:type="spellEnd"/>
      <w:r w:rsidRPr="004957F2">
        <w:rPr>
          <w:rFonts w:cs="Times New Roman"/>
          <w:color w:val="000000" w:themeColor="text1"/>
        </w:rPr>
        <w:t xml:space="preserve">. </w:t>
      </w:r>
      <w:r w:rsidRPr="004957F2">
        <w:rPr>
          <w:rFonts w:cs="Times New Roman"/>
          <w:color w:val="000000" w:themeColor="text1"/>
          <w:lang w:val="sr-Cyrl-CS"/>
        </w:rPr>
        <w:t>86/15)</w:t>
      </w:r>
      <w:r w:rsidRPr="004957F2">
        <w:rPr>
          <w:rFonts w:cs="Times New Roman"/>
          <w:color w:val="000000" w:themeColor="text1"/>
        </w:rPr>
        <w:t xml:space="preserve"> у </w:t>
      </w:r>
      <w:proofErr w:type="spellStart"/>
      <w:r w:rsidRPr="004957F2">
        <w:rPr>
          <w:rFonts w:cs="Times New Roman"/>
          <w:color w:val="000000" w:themeColor="text1"/>
        </w:rPr>
        <w:t>поступку</w:t>
      </w:r>
      <w:proofErr w:type="spellEnd"/>
      <w:r w:rsidRPr="004957F2">
        <w:rPr>
          <w:rFonts w:cs="Times New Roman"/>
          <w:color w:val="000000" w:themeColor="text1"/>
        </w:rPr>
        <w:t xml:space="preserve"> </w:t>
      </w:r>
      <w:proofErr w:type="spellStart"/>
      <w:r w:rsidRPr="004957F2">
        <w:rPr>
          <w:rFonts w:cs="Times New Roman"/>
          <w:color w:val="000000" w:themeColor="text1"/>
        </w:rPr>
        <w:t>јавних</w:t>
      </w:r>
      <w:proofErr w:type="spellEnd"/>
      <w:r w:rsidRPr="004957F2">
        <w:rPr>
          <w:rFonts w:cs="Times New Roman"/>
          <w:color w:val="000000" w:themeColor="text1"/>
        </w:rPr>
        <w:t xml:space="preserve"> </w:t>
      </w:r>
      <w:proofErr w:type="spellStart"/>
      <w:r w:rsidRPr="004957F2">
        <w:rPr>
          <w:rFonts w:cs="Times New Roman"/>
          <w:color w:val="000000" w:themeColor="text1"/>
        </w:rPr>
        <w:t>набавки</w:t>
      </w:r>
      <w:proofErr w:type="spellEnd"/>
      <w:r w:rsidRPr="004957F2">
        <w:rPr>
          <w:rFonts w:cs="Times New Roman"/>
          <w:color w:val="000000" w:themeColor="text1"/>
        </w:rPr>
        <w:t xml:space="preserve"> </w:t>
      </w:r>
      <w:r w:rsidRPr="004957F2">
        <w:rPr>
          <w:rFonts w:cs="Times New Roman"/>
          <w:color w:val="000000" w:themeColor="text1"/>
          <w:lang w:val="sr-Cyrl-CS"/>
        </w:rPr>
        <w:t xml:space="preserve">мале вредности, </w:t>
      </w:r>
      <w:proofErr w:type="spellStart"/>
      <w:r w:rsidRPr="004957F2">
        <w:rPr>
          <w:rFonts w:cs="Times New Roman"/>
          <w:color w:val="000000" w:themeColor="text1"/>
        </w:rPr>
        <w:t>понуђач</w:t>
      </w:r>
      <w:proofErr w:type="spellEnd"/>
      <w:r w:rsidRPr="004957F2">
        <w:rPr>
          <w:rFonts w:cs="Times New Roman"/>
          <w:color w:val="000000" w:themeColor="text1"/>
          <w:lang w:val="sr-Cyrl-CS"/>
        </w:rPr>
        <w:t xml:space="preserve"> доказао</w:t>
      </w:r>
      <w:r w:rsidRPr="004957F2">
        <w:rPr>
          <w:rFonts w:cs="Times New Roman"/>
          <w:color w:val="000000" w:themeColor="text1"/>
        </w:rPr>
        <w:t xml:space="preserve"> у </w:t>
      </w:r>
      <w:proofErr w:type="spellStart"/>
      <w:r w:rsidRPr="004957F2">
        <w:rPr>
          <w:rFonts w:cs="Times New Roman"/>
          <w:color w:val="000000" w:themeColor="text1"/>
        </w:rPr>
        <w:t>форми</w:t>
      </w:r>
      <w:proofErr w:type="spellEnd"/>
      <w:r w:rsidRPr="004957F2">
        <w:rPr>
          <w:rFonts w:cs="Times New Roman"/>
          <w:color w:val="000000" w:themeColor="text1"/>
        </w:rPr>
        <w:t xml:space="preserve"> </w:t>
      </w:r>
      <w:proofErr w:type="spellStart"/>
      <w:r w:rsidRPr="004957F2">
        <w:rPr>
          <w:rFonts w:cs="Times New Roman"/>
          <w:color w:val="000000" w:themeColor="text1"/>
        </w:rPr>
        <w:t>потписане</w:t>
      </w:r>
      <w:proofErr w:type="spellEnd"/>
      <w:r w:rsidRPr="004957F2">
        <w:rPr>
          <w:rFonts w:cs="Times New Roman"/>
          <w:color w:val="000000" w:themeColor="text1"/>
          <w:lang w:val="sr-Cyrl-CS"/>
        </w:rPr>
        <w:t xml:space="preserve"> и печатиране </w:t>
      </w:r>
      <w:proofErr w:type="spellStart"/>
      <w:r w:rsidRPr="004957F2">
        <w:rPr>
          <w:rFonts w:cs="Times New Roman"/>
          <w:color w:val="000000" w:themeColor="text1"/>
        </w:rPr>
        <w:t>изјаве</w:t>
      </w:r>
      <w:proofErr w:type="spellEnd"/>
      <w:r w:rsidRPr="004957F2">
        <w:rPr>
          <w:rFonts w:cs="Times New Roman"/>
          <w:color w:val="000000" w:themeColor="text1"/>
        </w:rPr>
        <w:t xml:space="preserve"> </w:t>
      </w:r>
      <w:proofErr w:type="spellStart"/>
      <w:r w:rsidRPr="004957F2">
        <w:rPr>
          <w:rFonts w:cs="Times New Roman"/>
          <w:color w:val="000000" w:themeColor="text1"/>
        </w:rPr>
        <w:t>на</w:t>
      </w:r>
      <w:proofErr w:type="spellEnd"/>
      <w:r w:rsidRPr="004957F2">
        <w:rPr>
          <w:rFonts w:cs="Times New Roman"/>
          <w:color w:val="000000" w:themeColor="text1"/>
        </w:rPr>
        <w:t xml:space="preserve"> </w:t>
      </w:r>
      <w:proofErr w:type="spellStart"/>
      <w:r w:rsidRPr="004957F2">
        <w:rPr>
          <w:rFonts w:cs="Times New Roman"/>
          <w:color w:val="000000" w:themeColor="text1"/>
        </w:rPr>
        <w:t>обрасцу</w:t>
      </w:r>
      <w:proofErr w:type="spellEnd"/>
      <w:r w:rsidRPr="004957F2">
        <w:rPr>
          <w:rFonts w:cs="Times New Roman"/>
          <w:color w:val="000000" w:themeColor="text1"/>
        </w:rPr>
        <w:t xml:space="preserve"> </w:t>
      </w:r>
      <w:r w:rsidRPr="004957F2">
        <w:rPr>
          <w:rFonts w:cs="Times New Roman"/>
          <w:color w:val="000000" w:themeColor="text1"/>
          <w:lang w:val="sr-Cyrl-CS"/>
        </w:rPr>
        <w:t xml:space="preserve">5 </w:t>
      </w:r>
      <w:proofErr w:type="spellStart"/>
      <w:r w:rsidRPr="004957F2">
        <w:rPr>
          <w:rFonts w:cs="Times New Roman"/>
          <w:color w:val="000000" w:themeColor="text1"/>
        </w:rPr>
        <w:t>који</w:t>
      </w:r>
      <w:proofErr w:type="spellEnd"/>
      <w:r w:rsidRPr="004957F2">
        <w:rPr>
          <w:rFonts w:cs="Times New Roman"/>
          <w:color w:val="000000" w:themeColor="text1"/>
        </w:rPr>
        <w:t xml:space="preserve"> </w:t>
      </w:r>
      <w:proofErr w:type="spellStart"/>
      <w:r w:rsidRPr="004957F2">
        <w:rPr>
          <w:rFonts w:cs="Times New Roman"/>
          <w:color w:val="000000" w:themeColor="text1"/>
        </w:rPr>
        <w:t>је</w:t>
      </w:r>
      <w:proofErr w:type="spellEnd"/>
      <w:r w:rsidRPr="004957F2">
        <w:rPr>
          <w:rFonts w:cs="Times New Roman"/>
          <w:color w:val="000000" w:themeColor="text1"/>
        </w:rPr>
        <w:t xml:space="preserve"> </w:t>
      </w:r>
      <w:proofErr w:type="spellStart"/>
      <w:r w:rsidRPr="004957F2">
        <w:rPr>
          <w:rFonts w:cs="Times New Roman"/>
          <w:color w:val="000000" w:themeColor="text1"/>
        </w:rPr>
        <w:t>саставни</w:t>
      </w:r>
      <w:proofErr w:type="spellEnd"/>
      <w:r w:rsidRPr="004957F2">
        <w:rPr>
          <w:rFonts w:cs="Times New Roman"/>
          <w:color w:val="000000" w:themeColor="text1"/>
        </w:rPr>
        <w:t xml:space="preserve"> </w:t>
      </w:r>
      <w:proofErr w:type="spellStart"/>
      <w:r w:rsidRPr="004957F2">
        <w:rPr>
          <w:rFonts w:cs="Times New Roman"/>
          <w:color w:val="000000" w:themeColor="text1"/>
        </w:rPr>
        <w:t>део</w:t>
      </w:r>
      <w:proofErr w:type="spellEnd"/>
      <w:r w:rsidRPr="004957F2">
        <w:rPr>
          <w:rFonts w:cs="Times New Roman"/>
          <w:color w:val="000000" w:themeColor="text1"/>
        </w:rPr>
        <w:t xml:space="preserve"> </w:t>
      </w:r>
      <w:proofErr w:type="spellStart"/>
      <w:r w:rsidRPr="004957F2">
        <w:rPr>
          <w:rFonts w:cs="Times New Roman"/>
          <w:color w:val="000000" w:themeColor="text1"/>
        </w:rPr>
        <w:t>конкурсне</w:t>
      </w:r>
      <w:proofErr w:type="spellEnd"/>
      <w:r w:rsidRPr="004957F2">
        <w:rPr>
          <w:rFonts w:cs="Times New Roman"/>
          <w:color w:val="000000" w:themeColor="text1"/>
        </w:rPr>
        <w:t xml:space="preserve"> </w:t>
      </w:r>
      <w:proofErr w:type="spellStart"/>
      <w:r w:rsidRPr="004957F2">
        <w:rPr>
          <w:rFonts w:cs="Times New Roman"/>
          <w:color w:val="000000" w:themeColor="text1"/>
        </w:rPr>
        <w:t>документације</w:t>
      </w:r>
      <w:proofErr w:type="spellEnd"/>
      <w:r w:rsidRPr="004957F2">
        <w:rPr>
          <w:rFonts w:cs="Times New Roman"/>
          <w:color w:val="000000" w:themeColor="text1"/>
        </w:rPr>
        <w:t xml:space="preserve">, </w:t>
      </w:r>
      <w:proofErr w:type="spellStart"/>
      <w:r w:rsidRPr="004957F2">
        <w:rPr>
          <w:rFonts w:cs="Times New Roman"/>
          <w:color w:val="000000" w:themeColor="text1"/>
        </w:rPr>
        <w:t>којом</w:t>
      </w:r>
      <w:proofErr w:type="spellEnd"/>
      <w:r w:rsidRPr="004957F2">
        <w:rPr>
          <w:rFonts w:cs="Times New Roman"/>
          <w:color w:val="000000" w:themeColor="text1"/>
        </w:rPr>
        <w:t xml:space="preserve"> </w:t>
      </w:r>
      <w:proofErr w:type="spellStart"/>
      <w:r w:rsidRPr="004957F2">
        <w:rPr>
          <w:rFonts w:cs="Times New Roman"/>
          <w:color w:val="000000" w:themeColor="text1"/>
        </w:rPr>
        <w:t>понуђач</w:t>
      </w:r>
      <w:proofErr w:type="spellEnd"/>
      <w:r w:rsidRPr="004957F2">
        <w:rPr>
          <w:rFonts w:cs="Times New Roman"/>
          <w:color w:val="000000" w:themeColor="text1"/>
        </w:rPr>
        <w:t xml:space="preserve"> </w:t>
      </w:r>
      <w:r w:rsidRPr="004957F2">
        <w:rPr>
          <w:rFonts w:cs="Times New Roman"/>
          <w:color w:val="000000" w:themeColor="text1"/>
          <w:lang w:val="sr-Cyrl-CS"/>
        </w:rPr>
        <w:t xml:space="preserve">под пуном материјалном и кривичом одговорношћу, </w:t>
      </w:r>
      <w:proofErr w:type="spellStart"/>
      <w:r w:rsidRPr="004957F2">
        <w:rPr>
          <w:rFonts w:cs="Times New Roman"/>
          <w:color w:val="000000" w:themeColor="text1"/>
        </w:rPr>
        <w:t>потврђује</w:t>
      </w:r>
      <w:proofErr w:type="spellEnd"/>
      <w:r w:rsidRPr="004957F2">
        <w:rPr>
          <w:rFonts w:cs="Times New Roman"/>
          <w:color w:val="000000" w:themeColor="text1"/>
        </w:rPr>
        <w:t xml:space="preserve"> </w:t>
      </w:r>
      <w:proofErr w:type="spellStart"/>
      <w:r w:rsidRPr="004957F2">
        <w:rPr>
          <w:rFonts w:cs="Times New Roman"/>
          <w:color w:val="000000" w:themeColor="text1"/>
        </w:rPr>
        <w:t>да</w:t>
      </w:r>
      <w:proofErr w:type="spellEnd"/>
      <w:r w:rsidRPr="004957F2">
        <w:rPr>
          <w:rFonts w:cs="Times New Roman"/>
          <w:color w:val="000000" w:themeColor="text1"/>
        </w:rPr>
        <w:t xml:space="preserve"> </w:t>
      </w:r>
      <w:proofErr w:type="spellStart"/>
      <w:r w:rsidRPr="004957F2">
        <w:rPr>
          <w:rFonts w:cs="Times New Roman"/>
          <w:color w:val="000000" w:themeColor="text1"/>
        </w:rPr>
        <w:t>испуњава</w:t>
      </w:r>
      <w:proofErr w:type="spellEnd"/>
      <w:r w:rsidRPr="004957F2">
        <w:rPr>
          <w:rFonts w:cs="Times New Roman"/>
          <w:color w:val="000000" w:themeColor="text1"/>
        </w:rPr>
        <w:t xml:space="preserve"> </w:t>
      </w:r>
      <w:proofErr w:type="spellStart"/>
      <w:r w:rsidRPr="004957F2">
        <w:rPr>
          <w:rFonts w:cs="Times New Roman"/>
          <w:color w:val="000000" w:themeColor="text1"/>
        </w:rPr>
        <w:t>услове</w:t>
      </w:r>
      <w:proofErr w:type="spellEnd"/>
      <w:r w:rsidRPr="004957F2">
        <w:rPr>
          <w:rFonts w:cs="Times New Roman"/>
          <w:color w:val="000000" w:themeColor="text1"/>
        </w:rPr>
        <w:t xml:space="preserve"> </w:t>
      </w:r>
      <w:proofErr w:type="spellStart"/>
      <w:r w:rsidRPr="004957F2">
        <w:rPr>
          <w:rFonts w:cs="Times New Roman"/>
          <w:color w:val="000000" w:themeColor="text1"/>
        </w:rPr>
        <w:t>из</w:t>
      </w:r>
      <w:proofErr w:type="spellEnd"/>
      <w:r w:rsidRPr="004957F2">
        <w:rPr>
          <w:rFonts w:cs="Times New Roman"/>
          <w:color w:val="000000" w:themeColor="text1"/>
        </w:rPr>
        <w:t xml:space="preserve"> </w:t>
      </w:r>
      <w:proofErr w:type="spellStart"/>
      <w:r w:rsidRPr="004957F2">
        <w:rPr>
          <w:rFonts w:cs="Times New Roman"/>
          <w:color w:val="000000" w:themeColor="text1"/>
        </w:rPr>
        <w:t>члана</w:t>
      </w:r>
      <w:proofErr w:type="spellEnd"/>
      <w:r w:rsidRPr="004957F2">
        <w:rPr>
          <w:rFonts w:cs="Times New Roman"/>
          <w:color w:val="000000" w:themeColor="text1"/>
        </w:rPr>
        <w:t xml:space="preserve"> 75. </w:t>
      </w:r>
      <w:proofErr w:type="gramStart"/>
      <w:r w:rsidRPr="004957F2">
        <w:rPr>
          <w:rFonts w:cs="Times New Roman"/>
          <w:color w:val="000000" w:themeColor="text1"/>
        </w:rPr>
        <w:t>и</w:t>
      </w:r>
      <w:proofErr w:type="gramEnd"/>
      <w:r w:rsidRPr="004957F2">
        <w:rPr>
          <w:rFonts w:cs="Times New Roman"/>
          <w:color w:val="000000" w:themeColor="text1"/>
        </w:rPr>
        <w:t xml:space="preserve"> 76. </w:t>
      </w:r>
      <w:proofErr w:type="gramStart"/>
      <w:r w:rsidRPr="004957F2">
        <w:rPr>
          <w:rFonts w:cs="Times New Roman"/>
          <w:color w:val="000000" w:themeColor="text1"/>
        </w:rPr>
        <w:t>З</w:t>
      </w:r>
      <w:r w:rsidRPr="004957F2">
        <w:rPr>
          <w:rFonts w:cs="Times New Roman"/>
          <w:color w:val="000000" w:themeColor="text1"/>
          <w:lang w:val="sr-Cyrl-CS"/>
        </w:rPr>
        <w:t>акона о јавним набавкама.</w:t>
      </w:r>
      <w:proofErr w:type="gramEnd"/>
    </w:p>
    <w:p w:rsidR="005601EB" w:rsidRDefault="005601EB" w:rsidP="00B763F0">
      <w:pPr>
        <w:ind w:right="-960"/>
        <w:jc w:val="both"/>
        <w:rPr>
          <w:rFonts w:cs="Times New Roman"/>
          <w:color w:val="000000" w:themeColor="text1"/>
          <w:lang w:val="sr-Cyrl-CS"/>
        </w:rPr>
      </w:pPr>
    </w:p>
    <w:p w:rsidR="00F05F0A" w:rsidRPr="004957F2" w:rsidRDefault="00F05F0A" w:rsidP="00B763F0">
      <w:pPr>
        <w:ind w:right="-960"/>
        <w:jc w:val="both"/>
        <w:rPr>
          <w:rStyle w:val="ListParagraphChar"/>
          <w:rFonts w:cs="Times New Roman"/>
          <w:color w:val="000000" w:themeColor="text1"/>
          <w:lang w:val="sr-Cyrl-CS"/>
        </w:rPr>
      </w:pPr>
      <w:r w:rsidRPr="004957F2">
        <w:rPr>
          <w:rStyle w:val="ListParagraphChar"/>
          <w:rFonts w:cs="Times New Roman"/>
          <w:color w:val="000000" w:themeColor="text1"/>
          <w:lang w:val="sr-Cyrl-CS"/>
        </w:rPr>
        <w:t xml:space="preserve">Комисија </w:t>
      </w:r>
      <w:r w:rsidR="00352E44">
        <w:rPr>
          <w:rStyle w:val="ListParagraphChar"/>
          <w:rFonts w:cs="Times New Roman"/>
          <w:color w:val="000000" w:themeColor="text1"/>
          <w:lang w:val="sr-Cyrl-CS"/>
        </w:rPr>
        <w:t xml:space="preserve"> је констатовала</w:t>
      </w:r>
      <w:r w:rsidRPr="004957F2">
        <w:rPr>
          <w:rStyle w:val="ListParagraphChar"/>
          <w:rFonts w:cs="Times New Roman"/>
          <w:color w:val="000000" w:themeColor="text1"/>
          <w:lang w:val="sr-Cyrl-CS"/>
        </w:rPr>
        <w:t xml:space="preserve"> да видљивих недостатака у понуди понуђача</w:t>
      </w:r>
      <w:r w:rsidR="00352E44">
        <w:rPr>
          <w:rStyle w:val="ListParagraphChar"/>
          <w:rFonts w:cs="Times New Roman"/>
          <w:color w:val="000000" w:themeColor="text1"/>
          <w:lang w:val="sr-Cyrl-CS"/>
        </w:rPr>
        <w:t xml:space="preserve"> није било</w:t>
      </w:r>
    </w:p>
    <w:p w:rsidR="00F05F0A" w:rsidRPr="004957F2" w:rsidRDefault="00F05F0A" w:rsidP="00B763F0">
      <w:pPr>
        <w:ind w:right="-960"/>
        <w:jc w:val="both"/>
        <w:rPr>
          <w:rStyle w:val="ListParagraphChar"/>
          <w:rFonts w:cs="Times New Roman"/>
          <w:color w:val="000000" w:themeColor="text1"/>
          <w:lang w:val="sr-Cyrl-CS"/>
        </w:rPr>
      </w:pPr>
    </w:p>
    <w:p w:rsidR="00617A50" w:rsidRPr="00617A50" w:rsidRDefault="00617A50" w:rsidP="00B763F0">
      <w:pPr>
        <w:pStyle w:val="ListParagraph"/>
        <w:numPr>
          <w:ilvl w:val="0"/>
          <w:numId w:val="1"/>
        </w:numPr>
        <w:tabs>
          <w:tab w:val="left" w:pos="360"/>
        </w:tabs>
        <w:autoSpaceDE w:val="0"/>
        <w:autoSpaceDN w:val="0"/>
        <w:adjustRightInd w:val="0"/>
        <w:spacing w:after="0" w:line="240" w:lineRule="auto"/>
        <w:ind w:left="0" w:firstLine="0"/>
        <w:jc w:val="both"/>
        <w:rPr>
          <w:rFonts w:ascii="Times New Roman CYR" w:hAnsi="Times New Roman CYR" w:cs="Times New Roman CYR"/>
          <w:sz w:val="24"/>
          <w:szCs w:val="24"/>
        </w:rPr>
      </w:pPr>
      <w:r>
        <w:rPr>
          <w:rStyle w:val="ListParagraphChar"/>
          <w:rFonts w:ascii="Times New Roman" w:hAnsi="Times New Roman"/>
          <w:color w:val="000000" w:themeColor="text1"/>
          <w:sz w:val="24"/>
          <w:szCs w:val="24"/>
          <w:lang w:val="sr-Cyrl-CS"/>
        </w:rPr>
        <w:t xml:space="preserve">Понуђач: </w:t>
      </w:r>
      <w:r w:rsidRPr="000A7B71">
        <w:rPr>
          <w:color w:val="000000" w:themeColor="text1"/>
        </w:rPr>
        <w:t>„</w:t>
      </w:r>
      <w:proofErr w:type="spellStart"/>
      <w:r w:rsidRPr="00CF0770">
        <w:rPr>
          <w:rFonts w:ascii="Times New Roman" w:hAnsi="Times New Roman" w:cs="Times New Roman"/>
          <w:b/>
          <w:color w:val="000000" w:themeColor="text1"/>
          <w:sz w:val="24"/>
          <w:szCs w:val="24"/>
        </w:rPr>
        <w:t>Еуро-лин</w:t>
      </w:r>
      <w:proofErr w:type="spellEnd"/>
      <w:r w:rsidRPr="00CF0770">
        <w:rPr>
          <w:rFonts w:ascii="Times New Roman" w:hAnsi="Times New Roman" w:cs="Times New Roman"/>
          <w:b/>
          <w:color w:val="000000" w:themeColor="text1"/>
          <w:sz w:val="24"/>
          <w:szCs w:val="24"/>
        </w:rPr>
        <w:t xml:space="preserve">“ </w:t>
      </w:r>
      <w:proofErr w:type="spellStart"/>
      <w:r w:rsidRPr="00CF0770">
        <w:rPr>
          <w:rFonts w:ascii="Times New Roman" w:hAnsi="Times New Roman" w:cs="Times New Roman"/>
          <w:b/>
          <w:color w:val="000000" w:themeColor="text1"/>
          <w:sz w:val="24"/>
          <w:szCs w:val="24"/>
        </w:rPr>
        <w:t>д.о.о</w:t>
      </w:r>
      <w:proofErr w:type="spellEnd"/>
      <w:r w:rsidRPr="00CF0770">
        <w:rPr>
          <w:rFonts w:ascii="Times New Roman" w:hAnsi="Times New Roman" w:cs="Times New Roman"/>
          <w:b/>
          <w:color w:val="000000" w:themeColor="text1"/>
          <w:sz w:val="24"/>
          <w:szCs w:val="24"/>
        </w:rPr>
        <w:t xml:space="preserve">. </w:t>
      </w:r>
      <w:proofErr w:type="spellStart"/>
      <w:r w:rsidRPr="00CF0770">
        <w:rPr>
          <w:rFonts w:ascii="Times New Roman" w:hAnsi="Times New Roman" w:cs="Times New Roman"/>
          <w:b/>
          <w:color w:val="000000" w:themeColor="text1"/>
          <w:sz w:val="24"/>
          <w:szCs w:val="24"/>
        </w:rPr>
        <w:t>Параћин</w:t>
      </w:r>
      <w:proofErr w:type="spellEnd"/>
      <w:r w:rsidRPr="00A96AC4">
        <w:rPr>
          <w:rFonts w:ascii="Times New Roman" w:hAnsi="Times New Roman" w:cs="Times New Roman"/>
          <w:color w:val="000000" w:themeColor="text1"/>
          <w:lang w:val="sr-Cyrl-CS"/>
        </w:rPr>
        <w:t xml:space="preserve">, </w:t>
      </w:r>
      <w:r>
        <w:rPr>
          <w:rFonts w:ascii="Times New Roman" w:hAnsi="Times New Roman" w:cs="Times New Roman"/>
          <w:color w:val="000000" w:themeColor="text1"/>
          <w:lang w:val="sr-Cyrl-CS"/>
        </w:rPr>
        <w:t>Томе Живановића бб, 35250 Параћин</w:t>
      </w:r>
      <w:r w:rsidRPr="00A96AC4">
        <w:rPr>
          <w:rFonts w:ascii="Times New Roman" w:hAnsi="Times New Roman" w:cs="Times New Roman"/>
          <w:color w:val="000000" w:themeColor="text1"/>
          <w:sz w:val="24"/>
          <w:szCs w:val="24"/>
          <w:lang w:val="sr-Cyrl-CS"/>
        </w:rPr>
        <w:t>,</w:t>
      </w:r>
      <w:r>
        <w:rPr>
          <w:rFonts w:ascii="Times New Roman" w:hAnsi="Times New Roman" w:cs="Times New Roman"/>
          <w:color w:val="000000" w:themeColor="text1"/>
          <w:sz w:val="24"/>
          <w:szCs w:val="24"/>
          <w:lang w:val="sr-Cyrl-CS"/>
        </w:rPr>
        <w:t xml:space="preserve"> број понуде 999 од 29.08.2018.године, </w:t>
      </w:r>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понуђена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цена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по</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дану</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превоза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је</w:t>
      </w:r>
      <w:proofErr w:type="spellEnd"/>
      <w:r w:rsidRPr="00A91363">
        <w:rPr>
          <w:rFonts w:ascii="Times New Roman CYR" w:hAnsi="Times New Roman CYR" w:cs="Times New Roman CYR"/>
          <w:sz w:val="24"/>
          <w:szCs w:val="24"/>
        </w:rPr>
        <w:t xml:space="preserve"> </w:t>
      </w:r>
      <w:r>
        <w:rPr>
          <w:rFonts w:ascii="Times New Roman CYR" w:hAnsi="Times New Roman CYR" w:cs="Times New Roman CYR"/>
          <w:sz w:val="24"/>
          <w:szCs w:val="24"/>
          <w:lang w:val="sr-Cyrl-RS"/>
        </w:rPr>
        <w:t>25</w:t>
      </w:r>
      <w:r>
        <w:rPr>
          <w:rFonts w:ascii="Times New Roman CYR" w:hAnsi="Times New Roman CYR" w:cs="Times New Roman CYR"/>
          <w:sz w:val="24"/>
          <w:szCs w:val="24"/>
        </w:rPr>
        <w:t>.0</w:t>
      </w:r>
      <w:r>
        <w:rPr>
          <w:rFonts w:ascii="Times New Roman CYR" w:hAnsi="Times New Roman CYR" w:cs="Times New Roman CYR"/>
          <w:sz w:val="24"/>
          <w:szCs w:val="24"/>
          <w:lang w:val="sr-Cyrl-RS"/>
        </w:rPr>
        <w:t>00</w:t>
      </w:r>
      <w:r>
        <w:rPr>
          <w:rFonts w:ascii="Times New Roman CYR" w:hAnsi="Times New Roman CYR" w:cs="Times New Roman CYR"/>
          <w:sz w:val="24"/>
          <w:szCs w:val="24"/>
        </w:rPr>
        <w:t>,</w:t>
      </w:r>
      <w:r>
        <w:rPr>
          <w:rFonts w:ascii="Times New Roman CYR" w:hAnsi="Times New Roman CYR" w:cs="Times New Roman CYR"/>
          <w:sz w:val="24"/>
          <w:szCs w:val="24"/>
          <w:lang w:val="sr-Cyrl-RS"/>
        </w:rPr>
        <w:t>0</w:t>
      </w:r>
      <w:r>
        <w:rPr>
          <w:rFonts w:ascii="Times New Roman CYR" w:hAnsi="Times New Roman CYR" w:cs="Times New Roman CYR"/>
          <w:sz w:val="24"/>
          <w:szCs w:val="24"/>
        </w:rPr>
        <w:t>0</w:t>
      </w:r>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динара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color w:val="000000"/>
          <w:sz w:val="24"/>
          <w:szCs w:val="24"/>
        </w:rPr>
        <w:t>без</w:t>
      </w:r>
      <w:proofErr w:type="spellEnd"/>
      <w:r w:rsidRPr="00A91363">
        <w:rPr>
          <w:rFonts w:ascii="Times New Roman CYR" w:hAnsi="Times New Roman CYR" w:cs="Times New Roman CYR"/>
          <w:color w:val="000000"/>
          <w:sz w:val="24"/>
          <w:szCs w:val="24"/>
        </w:rPr>
        <w:t xml:space="preserve"> ПДВ-а, </w:t>
      </w:r>
      <w:proofErr w:type="spellStart"/>
      <w:r w:rsidRPr="00A91363">
        <w:rPr>
          <w:rFonts w:ascii="Times New Roman CYR" w:hAnsi="Times New Roman CYR" w:cs="Times New Roman CYR"/>
          <w:color w:val="000000"/>
          <w:sz w:val="24"/>
          <w:szCs w:val="24"/>
        </w:rPr>
        <w:t>односно</w:t>
      </w:r>
      <w:proofErr w:type="spellEnd"/>
      <w:r w:rsidRPr="00A91363">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sr-Cyrl-RS"/>
        </w:rPr>
        <w:t>27</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sr-Cyrl-RS"/>
        </w:rPr>
        <w:t>500</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sr-Cyrl-RS"/>
        </w:rPr>
        <w:t>00</w:t>
      </w:r>
      <w:r w:rsidRPr="00A91363">
        <w:rPr>
          <w:rFonts w:ascii="Times New Roman CYR" w:hAnsi="Times New Roman CYR" w:cs="Times New Roman CYR"/>
          <w:color w:val="000000"/>
          <w:sz w:val="24"/>
          <w:szCs w:val="24"/>
        </w:rPr>
        <w:t xml:space="preserve"> </w:t>
      </w:r>
      <w:proofErr w:type="spellStart"/>
      <w:r w:rsidRPr="00A91363">
        <w:rPr>
          <w:rFonts w:ascii="Times New Roman CYR" w:hAnsi="Times New Roman CYR" w:cs="Times New Roman CYR"/>
          <w:color w:val="000000"/>
          <w:sz w:val="24"/>
          <w:szCs w:val="24"/>
        </w:rPr>
        <w:t>динара</w:t>
      </w:r>
      <w:proofErr w:type="spellEnd"/>
      <w:r w:rsidRPr="00A91363">
        <w:rPr>
          <w:rFonts w:ascii="Times New Roman CYR" w:hAnsi="Times New Roman CYR" w:cs="Times New Roman CYR"/>
          <w:color w:val="000000"/>
          <w:sz w:val="24"/>
          <w:szCs w:val="24"/>
        </w:rPr>
        <w:t xml:space="preserve"> </w:t>
      </w:r>
      <w:proofErr w:type="spellStart"/>
      <w:r w:rsidRPr="00A91363">
        <w:rPr>
          <w:rFonts w:ascii="Times New Roman CYR" w:hAnsi="Times New Roman CYR" w:cs="Times New Roman CYR"/>
          <w:sz w:val="24"/>
          <w:szCs w:val="24"/>
        </w:rPr>
        <w:t>са</w:t>
      </w:r>
      <w:proofErr w:type="spellEnd"/>
      <w:r w:rsidRPr="00A91363">
        <w:rPr>
          <w:rFonts w:ascii="Times New Roman CYR" w:hAnsi="Times New Roman CYR" w:cs="Times New Roman CYR"/>
          <w:sz w:val="24"/>
          <w:szCs w:val="24"/>
        </w:rPr>
        <w:t xml:space="preserve"> ПДВ-</w:t>
      </w:r>
      <w:proofErr w:type="spellStart"/>
      <w:r w:rsidRPr="00A91363">
        <w:rPr>
          <w:rFonts w:ascii="Times New Roman CYR" w:hAnsi="Times New Roman CYR" w:cs="Times New Roman CYR"/>
          <w:sz w:val="24"/>
          <w:szCs w:val="24"/>
        </w:rPr>
        <w:t>ом</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понуђена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цена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за</w:t>
      </w:r>
      <w:proofErr w:type="spellEnd"/>
      <w:r w:rsidRPr="00A91363">
        <w:rPr>
          <w:rFonts w:ascii="Times New Roman CYR" w:hAnsi="Times New Roman CYR" w:cs="Times New Roman CYR"/>
          <w:sz w:val="24"/>
          <w:szCs w:val="24"/>
        </w:rPr>
        <w:t xml:space="preserve"> 70 </w:t>
      </w:r>
      <w:proofErr w:type="spellStart"/>
      <w:r w:rsidRPr="00A91363">
        <w:rPr>
          <w:rFonts w:ascii="Times New Roman CYR" w:hAnsi="Times New Roman CYR" w:cs="Times New Roman CYR"/>
          <w:sz w:val="24"/>
          <w:szCs w:val="24"/>
        </w:rPr>
        <w:t>наставних</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дана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је</w:t>
      </w:r>
      <w:proofErr w:type="spellEnd"/>
      <w:r w:rsidRPr="00A91363">
        <w:rPr>
          <w:rFonts w:ascii="Times New Roman CYR" w:hAnsi="Times New Roman CYR" w:cs="Times New Roman CYR"/>
          <w:sz w:val="24"/>
          <w:szCs w:val="24"/>
        </w:rPr>
        <w:t xml:space="preserve"> </w:t>
      </w:r>
      <w:r>
        <w:rPr>
          <w:rFonts w:ascii="Times New Roman CYR" w:hAnsi="Times New Roman CYR" w:cs="Times New Roman CYR"/>
          <w:sz w:val="24"/>
          <w:szCs w:val="24"/>
          <w:lang w:val="sr-Cyrl-RS"/>
        </w:rPr>
        <w:t>1.750.000,00</w:t>
      </w:r>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динара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без</w:t>
      </w:r>
      <w:proofErr w:type="spellEnd"/>
      <w:r w:rsidRPr="00A91363">
        <w:rPr>
          <w:rFonts w:ascii="Times New Roman CYR" w:hAnsi="Times New Roman CYR" w:cs="Times New Roman CYR"/>
          <w:sz w:val="24"/>
          <w:szCs w:val="24"/>
        </w:rPr>
        <w:t xml:space="preserve"> ПДВ-а, </w:t>
      </w:r>
      <w:proofErr w:type="spellStart"/>
      <w:r w:rsidRPr="00A91363">
        <w:rPr>
          <w:rFonts w:ascii="Times New Roman CYR" w:hAnsi="Times New Roman CYR" w:cs="Times New Roman CYR"/>
          <w:sz w:val="24"/>
          <w:szCs w:val="24"/>
        </w:rPr>
        <w:t>односно</w:t>
      </w:r>
      <w:proofErr w:type="spellEnd"/>
      <w:r w:rsidRPr="00A91363">
        <w:rPr>
          <w:rFonts w:ascii="Times New Roman CYR" w:hAnsi="Times New Roman CYR" w:cs="Times New Roman CYR"/>
          <w:sz w:val="24"/>
          <w:szCs w:val="24"/>
        </w:rPr>
        <w:t xml:space="preserve"> </w:t>
      </w:r>
      <w:r>
        <w:rPr>
          <w:rFonts w:ascii="Times New Roman CYR" w:hAnsi="Times New Roman CYR" w:cs="Times New Roman CYR"/>
          <w:sz w:val="24"/>
          <w:szCs w:val="24"/>
        </w:rPr>
        <w:t>1.</w:t>
      </w:r>
      <w:r>
        <w:rPr>
          <w:rFonts w:ascii="Times New Roman CYR" w:hAnsi="Times New Roman CYR" w:cs="Times New Roman CYR"/>
          <w:sz w:val="24"/>
          <w:szCs w:val="24"/>
          <w:lang w:val="sr-Cyrl-RS"/>
        </w:rPr>
        <w:t xml:space="preserve">925.000,00 </w:t>
      </w:r>
      <w:proofErr w:type="spellStart"/>
      <w:r>
        <w:rPr>
          <w:rFonts w:ascii="Times New Roman CYR" w:hAnsi="Times New Roman CYR" w:cs="Times New Roman CYR"/>
          <w:sz w:val="24"/>
          <w:szCs w:val="24"/>
        </w:rPr>
        <w:t>динара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са</w:t>
      </w:r>
      <w:proofErr w:type="spellEnd"/>
      <w:r w:rsidRPr="00A91363">
        <w:rPr>
          <w:rFonts w:ascii="Times New Roman CYR" w:hAnsi="Times New Roman CYR" w:cs="Times New Roman CYR"/>
          <w:sz w:val="24"/>
          <w:szCs w:val="24"/>
        </w:rPr>
        <w:t xml:space="preserve"> ПДВ-</w:t>
      </w:r>
      <w:proofErr w:type="spellStart"/>
      <w:r w:rsidRPr="00A91363">
        <w:rPr>
          <w:rFonts w:ascii="Times New Roman CYR" w:hAnsi="Times New Roman CYR" w:cs="Times New Roman CYR"/>
          <w:sz w:val="24"/>
          <w:szCs w:val="24"/>
        </w:rPr>
        <w:t>ом</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Плаћање</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ће</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се</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вршити</w:t>
      </w:r>
      <w:proofErr w:type="spellEnd"/>
      <w:r w:rsidRPr="00A91363">
        <w:rPr>
          <w:rFonts w:ascii="Times New Roman CYR" w:hAnsi="Times New Roman CYR" w:cs="Times New Roman CYR"/>
          <w:sz w:val="24"/>
          <w:szCs w:val="24"/>
        </w:rPr>
        <w:t xml:space="preserve"> у </w:t>
      </w:r>
      <w:proofErr w:type="spellStart"/>
      <w:r w:rsidRPr="00A91363">
        <w:rPr>
          <w:rFonts w:ascii="Times New Roman CYR" w:hAnsi="Times New Roman CYR" w:cs="Times New Roman CYR"/>
          <w:sz w:val="24"/>
          <w:szCs w:val="24"/>
        </w:rPr>
        <w:t>року</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до</w:t>
      </w:r>
      <w:proofErr w:type="spellEnd"/>
      <w:r w:rsidRPr="00A91363">
        <w:rPr>
          <w:rFonts w:ascii="Times New Roman CYR" w:hAnsi="Times New Roman CYR" w:cs="Times New Roman CYR"/>
          <w:sz w:val="24"/>
          <w:szCs w:val="24"/>
        </w:rPr>
        <w:t xml:space="preserve"> 45 (</w:t>
      </w:r>
      <w:proofErr w:type="spellStart"/>
      <w:r w:rsidRPr="00A91363">
        <w:rPr>
          <w:rFonts w:ascii="Times New Roman CYR" w:hAnsi="Times New Roman CYR" w:cs="Times New Roman CYR"/>
          <w:sz w:val="24"/>
          <w:szCs w:val="24"/>
        </w:rPr>
        <w:t>четрдесет</w:t>
      </w:r>
      <w:proofErr w:type="spellEnd"/>
      <w:r>
        <w:rPr>
          <w:rFonts w:ascii="Times New Roman CYR" w:hAnsi="Times New Roman CYR" w:cs="Times New Roman CYR"/>
          <w:sz w:val="24"/>
          <w:szCs w:val="24"/>
          <w:lang w:val="sr-Cyrl-RS"/>
        </w:rPr>
        <w:t xml:space="preserve"> </w:t>
      </w:r>
      <w:proofErr w:type="spellStart"/>
      <w:r w:rsidRPr="00A91363">
        <w:rPr>
          <w:rFonts w:ascii="Times New Roman CYR" w:hAnsi="Times New Roman CYR" w:cs="Times New Roman CYR"/>
          <w:sz w:val="24"/>
          <w:szCs w:val="24"/>
        </w:rPr>
        <w:t>пет</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дана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од</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дана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доставе</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фактуре</w:t>
      </w:r>
      <w:proofErr w:type="spellEnd"/>
      <w:r>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по</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извршеној</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услузи</w:t>
      </w:r>
      <w:proofErr w:type="spellEnd"/>
      <w:r w:rsidRPr="00A91363">
        <w:rPr>
          <w:rFonts w:ascii="Times New Roman CYR" w:hAnsi="Times New Roman CYR" w:cs="Times New Roman CYR"/>
          <w:sz w:val="24"/>
          <w:szCs w:val="24"/>
        </w:rPr>
        <w:t xml:space="preserve"> и </w:t>
      </w:r>
      <w:proofErr w:type="spellStart"/>
      <w:r w:rsidRPr="00A91363">
        <w:rPr>
          <w:rFonts w:ascii="Times New Roman CYR" w:hAnsi="Times New Roman CYR" w:cs="Times New Roman CYR"/>
          <w:sz w:val="24"/>
          <w:szCs w:val="24"/>
        </w:rPr>
        <w:t>регистровања</w:t>
      </w:r>
      <w:proofErr w:type="spellEnd"/>
      <w:r w:rsidRPr="00A91363">
        <w:rPr>
          <w:rFonts w:ascii="Times New Roman CYR" w:hAnsi="Times New Roman CYR" w:cs="Times New Roman CYR"/>
          <w:sz w:val="24"/>
          <w:szCs w:val="24"/>
        </w:rPr>
        <w:t xml:space="preserve"> у ЦРФ. </w:t>
      </w:r>
      <w:proofErr w:type="spellStart"/>
      <w:r>
        <w:rPr>
          <w:rFonts w:ascii="Times New Roman CYR" w:hAnsi="Times New Roman CYR" w:cs="Times New Roman CYR"/>
          <w:sz w:val="24"/>
          <w:szCs w:val="24"/>
        </w:rPr>
        <w:t>Важност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понуде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је</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lang w:val="sr-Cyrl-RS"/>
        </w:rPr>
        <w:t>90</w:t>
      </w:r>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дана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Понуђач</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наступа</w:t>
      </w:r>
      <w:proofErr w:type="spellEnd"/>
      <w:r w:rsidRPr="00A91363">
        <w:rPr>
          <w:rFonts w:ascii="Times New Roman CYR" w:hAnsi="Times New Roman CYR" w:cs="Times New Roman CYR"/>
          <w:sz w:val="24"/>
          <w:szCs w:val="24"/>
        </w:rPr>
        <w:t xml:space="preserve"> </w:t>
      </w:r>
      <w:proofErr w:type="spellStart"/>
      <w:r w:rsidRPr="00A91363">
        <w:rPr>
          <w:rFonts w:ascii="Times New Roman CYR" w:hAnsi="Times New Roman CYR" w:cs="Times New Roman CYR"/>
          <w:sz w:val="24"/>
          <w:szCs w:val="24"/>
        </w:rPr>
        <w:t>самостално</w:t>
      </w:r>
      <w:proofErr w:type="spellEnd"/>
      <w:r w:rsidRPr="00A91363">
        <w:rPr>
          <w:rFonts w:ascii="Times New Roman CYR" w:hAnsi="Times New Roman CYR" w:cs="Times New Roman CYR"/>
          <w:sz w:val="24"/>
          <w:szCs w:val="24"/>
        </w:rPr>
        <w:t>.</w:t>
      </w:r>
    </w:p>
    <w:p w:rsidR="00617A50" w:rsidRDefault="00617A50" w:rsidP="00B763F0">
      <w:pPr>
        <w:pStyle w:val="ListParagraph"/>
        <w:tabs>
          <w:tab w:val="left" w:pos="360"/>
        </w:tabs>
        <w:autoSpaceDE w:val="0"/>
        <w:autoSpaceDN w:val="0"/>
        <w:adjustRightInd w:val="0"/>
        <w:spacing w:after="0" w:line="240" w:lineRule="auto"/>
        <w:ind w:left="0"/>
        <w:jc w:val="both"/>
        <w:rPr>
          <w:rFonts w:ascii="Times New Roman CYR" w:hAnsi="Times New Roman CYR" w:cs="Times New Roman CYR"/>
          <w:sz w:val="24"/>
          <w:szCs w:val="24"/>
        </w:rPr>
      </w:pPr>
    </w:p>
    <w:p w:rsidR="00F05F0A" w:rsidRPr="004957F2" w:rsidRDefault="00F05F0A" w:rsidP="00B763F0">
      <w:pPr>
        <w:jc w:val="both"/>
        <w:rPr>
          <w:rFonts w:cs="Times New Roman"/>
          <w:color w:val="000000" w:themeColor="text1"/>
          <w:lang w:val="ru-RU"/>
        </w:rPr>
      </w:pPr>
      <w:r w:rsidRPr="004957F2">
        <w:rPr>
          <w:rFonts w:cs="Times New Roman"/>
          <w:color w:val="000000" w:themeColor="text1"/>
          <w:lang w:val="sr-Cyrl-CS"/>
        </w:rPr>
        <w:t>Комисија је констатовала да је и</w:t>
      </w:r>
      <w:proofErr w:type="spellStart"/>
      <w:r w:rsidRPr="004957F2">
        <w:rPr>
          <w:rFonts w:cs="Times New Roman"/>
          <w:color w:val="000000" w:themeColor="text1"/>
        </w:rPr>
        <w:t>спуњеност</w:t>
      </w:r>
      <w:proofErr w:type="spellEnd"/>
      <w:r w:rsidRPr="004957F2">
        <w:rPr>
          <w:rFonts w:cs="Times New Roman"/>
          <w:color w:val="000000" w:themeColor="text1"/>
        </w:rPr>
        <w:t xml:space="preserve"> </w:t>
      </w:r>
      <w:proofErr w:type="spellStart"/>
      <w:r w:rsidRPr="004957F2">
        <w:rPr>
          <w:rFonts w:cs="Times New Roman"/>
          <w:color w:val="000000" w:themeColor="text1"/>
        </w:rPr>
        <w:t>услова</w:t>
      </w:r>
      <w:proofErr w:type="spellEnd"/>
      <w:r w:rsidRPr="004957F2">
        <w:rPr>
          <w:rFonts w:cs="Times New Roman"/>
          <w:color w:val="000000" w:themeColor="text1"/>
        </w:rPr>
        <w:t xml:space="preserve"> </w:t>
      </w:r>
      <w:proofErr w:type="spellStart"/>
      <w:r w:rsidRPr="004957F2">
        <w:rPr>
          <w:rFonts w:cs="Times New Roman"/>
          <w:color w:val="000000" w:themeColor="text1"/>
        </w:rPr>
        <w:t>из</w:t>
      </w:r>
      <w:proofErr w:type="spellEnd"/>
      <w:r w:rsidRPr="004957F2">
        <w:rPr>
          <w:rFonts w:cs="Times New Roman"/>
          <w:color w:val="000000" w:themeColor="text1"/>
        </w:rPr>
        <w:t xml:space="preserve"> </w:t>
      </w:r>
      <w:proofErr w:type="spellStart"/>
      <w:r w:rsidRPr="004957F2">
        <w:rPr>
          <w:rFonts w:cs="Times New Roman"/>
          <w:color w:val="000000" w:themeColor="text1"/>
        </w:rPr>
        <w:t>члана</w:t>
      </w:r>
      <w:proofErr w:type="spellEnd"/>
      <w:r w:rsidRPr="004957F2">
        <w:rPr>
          <w:rFonts w:cs="Times New Roman"/>
          <w:color w:val="000000" w:themeColor="text1"/>
        </w:rPr>
        <w:t xml:space="preserve"> </w:t>
      </w:r>
      <w:r w:rsidRPr="004957F2">
        <w:rPr>
          <w:rFonts w:cs="Times New Roman"/>
          <w:color w:val="000000" w:themeColor="text1"/>
          <w:lang w:val="sr-Cyrl-CS"/>
        </w:rPr>
        <w:t>75</w:t>
      </w:r>
      <w:r w:rsidRPr="004957F2">
        <w:rPr>
          <w:rFonts w:cs="Times New Roman"/>
          <w:color w:val="000000" w:themeColor="text1"/>
        </w:rPr>
        <w:t xml:space="preserve">. </w:t>
      </w:r>
      <w:r w:rsidRPr="004957F2">
        <w:rPr>
          <w:rFonts w:cs="Times New Roman"/>
          <w:color w:val="000000" w:themeColor="text1"/>
          <w:lang w:val="sr-Cyrl-CS"/>
        </w:rPr>
        <w:t xml:space="preserve">и 76. </w:t>
      </w:r>
      <w:proofErr w:type="spellStart"/>
      <w:r w:rsidRPr="004957F2">
        <w:rPr>
          <w:rFonts w:cs="Times New Roman"/>
          <w:color w:val="000000" w:themeColor="text1"/>
        </w:rPr>
        <w:t>Закона</w:t>
      </w:r>
      <w:proofErr w:type="spellEnd"/>
      <w:r w:rsidRPr="004957F2">
        <w:rPr>
          <w:rFonts w:cs="Times New Roman"/>
          <w:color w:val="000000" w:themeColor="text1"/>
        </w:rPr>
        <w:t xml:space="preserve"> о </w:t>
      </w:r>
      <w:proofErr w:type="spellStart"/>
      <w:r w:rsidRPr="004957F2">
        <w:rPr>
          <w:rFonts w:cs="Times New Roman"/>
          <w:color w:val="000000" w:themeColor="text1"/>
        </w:rPr>
        <w:t>јавним</w:t>
      </w:r>
      <w:proofErr w:type="spellEnd"/>
      <w:r w:rsidRPr="004957F2">
        <w:rPr>
          <w:rFonts w:cs="Times New Roman"/>
          <w:color w:val="000000" w:themeColor="text1"/>
        </w:rPr>
        <w:t xml:space="preserve"> </w:t>
      </w:r>
      <w:proofErr w:type="spellStart"/>
      <w:r w:rsidRPr="004957F2">
        <w:rPr>
          <w:rFonts w:cs="Times New Roman"/>
          <w:color w:val="000000" w:themeColor="text1"/>
        </w:rPr>
        <w:t>набавкама</w:t>
      </w:r>
      <w:proofErr w:type="spellEnd"/>
      <w:r w:rsidRPr="004957F2">
        <w:rPr>
          <w:rFonts w:cs="Times New Roman"/>
          <w:color w:val="000000" w:themeColor="text1"/>
        </w:rPr>
        <w:t xml:space="preserve"> („</w:t>
      </w:r>
      <w:proofErr w:type="spellStart"/>
      <w:r w:rsidRPr="004957F2">
        <w:rPr>
          <w:rFonts w:cs="Times New Roman"/>
          <w:color w:val="000000" w:themeColor="text1"/>
        </w:rPr>
        <w:t>Сл</w:t>
      </w:r>
      <w:proofErr w:type="spellEnd"/>
      <w:r w:rsidRPr="004957F2">
        <w:rPr>
          <w:rFonts w:cs="Times New Roman"/>
          <w:color w:val="000000" w:themeColor="text1"/>
        </w:rPr>
        <w:t xml:space="preserve">. </w:t>
      </w:r>
      <w:proofErr w:type="spellStart"/>
      <w:r w:rsidRPr="004957F2">
        <w:rPr>
          <w:rFonts w:cs="Times New Roman"/>
          <w:color w:val="000000" w:themeColor="text1"/>
        </w:rPr>
        <w:t>гласник</w:t>
      </w:r>
      <w:proofErr w:type="spellEnd"/>
      <w:r w:rsidRPr="004957F2">
        <w:rPr>
          <w:rFonts w:cs="Times New Roman"/>
          <w:color w:val="000000" w:themeColor="text1"/>
        </w:rPr>
        <w:t xml:space="preserve"> РС“</w:t>
      </w:r>
      <w:proofErr w:type="gramStart"/>
      <w:r w:rsidRPr="004957F2">
        <w:rPr>
          <w:rFonts w:cs="Times New Roman"/>
          <w:color w:val="000000" w:themeColor="text1"/>
          <w:lang w:val="sr-Cyrl-CS"/>
        </w:rPr>
        <w:t>,</w:t>
      </w:r>
      <w:proofErr w:type="spellStart"/>
      <w:r w:rsidRPr="004957F2">
        <w:rPr>
          <w:rFonts w:cs="Times New Roman"/>
          <w:color w:val="000000" w:themeColor="text1"/>
        </w:rPr>
        <w:t>бр</w:t>
      </w:r>
      <w:proofErr w:type="spellEnd"/>
      <w:proofErr w:type="gramEnd"/>
      <w:r w:rsidRPr="004957F2">
        <w:rPr>
          <w:rFonts w:cs="Times New Roman"/>
          <w:color w:val="000000" w:themeColor="text1"/>
        </w:rPr>
        <w:t>. 124/</w:t>
      </w:r>
      <w:r w:rsidRPr="004957F2">
        <w:rPr>
          <w:rFonts w:cs="Times New Roman"/>
          <w:color w:val="000000" w:themeColor="text1"/>
          <w:lang w:val="sr-Cyrl-CS"/>
        </w:rPr>
        <w:t>12, 14/15 и 68/15</w:t>
      </w:r>
      <w:r w:rsidRPr="004957F2">
        <w:rPr>
          <w:rFonts w:cs="Times New Roman"/>
          <w:color w:val="000000" w:themeColor="text1"/>
        </w:rPr>
        <w:t>)</w:t>
      </w:r>
      <w:r w:rsidRPr="004957F2">
        <w:rPr>
          <w:rFonts w:cs="Times New Roman"/>
          <w:color w:val="000000" w:themeColor="text1"/>
          <w:lang w:val="sr-Cyrl-CS"/>
        </w:rPr>
        <w:t xml:space="preserve"> и </w:t>
      </w:r>
      <w:proofErr w:type="spellStart"/>
      <w:r w:rsidRPr="004957F2">
        <w:rPr>
          <w:rFonts w:cs="Times New Roman"/>
          <w:color w:val="000000" w:themeColor="text1"/>
        </w:rPr>
        <w:t>Правилника</w:t>
      </w:r>
      <w:proofErr w:type="spellEnd"/>
      <w:r w:rsidRPr="004957F2">
        <w:rPr>
          <w:rFonts w:cs="Times New Roman"/>
          <w:color w:val="000000" w:themeColor="text1"/>
        </w:rPr>
        <w:t xml:space="preserve"> о </w:t>
      </w:r>
      <w:proofErr w:type="spellStart"/>
      <w:r w:rsidRPr="004957F2">
        <w:rPr>
          <w:rFonts w:cs="Times New Roman"/>
          <w:color w:val="000000" w:themeColor="text1"/>
        </w:rPr>
        <w:t>обавезним</w:t>
      </w:r>
      <w:proofErr w:type="spellEnd"/>
      <w:r w:rsidRPr="004957F2">
        <w:rPr>
          <w:rFonts w:cs="Times New Roman"/>
          <w:color w:val="000000" w:themeColor="text1"/>
        </w:rPr>
        <w:t xml:space="preserve">    </w:t>
      </w:r>
      <w:proofErr w:type="spellStart"/>
      <w:r w:rsidRPr="004957F2">
        <w:rPr>
          <w:rFonts w:cs="Times New Roman"/>
          <w:color w:val="000000" w:themeColor="text1"/>
        </w:rPr>
        <w:t>елементима</w:t>
      </w:r>
      <w:proofErr w:type="spellEnd"/>
      <w:r w:rsidRPr="004957F2">
        <w:rPr>
          <w:rFonts w:cs="Times New Roman"/>
          <w:color w:val="000000" w:themeColor="text1"/>
        </w:rPr>
        <w:t xml:space="preserve"> </w:t>
      </w:r>
      <w:proofErr w:type="spellStart"/>
      <w:r w:rsidRPr="004957F2">
        <w:rPr>
          <w:rFonts w:cs="Times New Roman"/>
          <w:color w:val="000000" w:themeColor="text1"/>
        </w:rPr>
        <w:t>конкурсне</w:t>
      </w:r>
      <w:proofErr w:type="spellEnd"/>
      <w:r w:rsidRPr="004957F2">
        <w:rPr>
          <w:rFonts w:cs="Times New Roman"/>
          <w:color w:val="000000" w:themeColor="text1"/>
        </w:rPr>
        <w:t xml:space="preserve"> </w:t>
      </w:r>
      <w:proofErr w:type="spellStart"/>
      <w:r w:rsidRPr="004957F2">
        <w:rPr>
          <w:rFonts w:cs="Times New Roman"/>
          <w:color w:val="000000" w:themeColor="text1"/>
        </w:rPr>
        <w:t>документације</w:t>
      </w:r>
      <w:proofErr w:type="spellEnd"/>
      <w:r w:rsidRPr="004957F2">
        <w:rPr>
          <w:rFonts w:cs="Times New Roman"/>
          <w:color w:val="000000" w:themeColor="text1"/>
        </w:rPr>
        <w:t xml:space="preserve"> и </w:t>
      </w:r>
      <w:proofErr w:type="spellStart"/>
      <w:r w:rsidRPr="004957F2">
        <w:rPr>
          <w:rFonts w:cs="Times New Roman"/>
          <w:color w:val="000000" w:themeColor="text1"/>
        </w:rPr>
        <w:t>начину</w:t>
      </w:r>
      <w:proofErr w:type="spellEnd"/>
      <w:r w:rsidRPr="004957F2">
        <w:rPr>
          <w:rFonts w:cs="Times New Roman"/>
          <w:color w:val="000000" w:themeColor="text1"/>
        </w:rPr>
        <w:t xml:space="preserve"> </w:t>
      </w:r>
      <w:proofErr w:type="spellStart"/>
      <w:r w:rsidRPr="004957F2">
        <w:rPr>
          <w:rFonts w:cs="Times New Roman"/>
          <w:color w:val="000000" w:themeColor="text1"/>
        </w:rPr>
        <w:t>доказивања</w:t>
      </w:r>
      <w:proofErr w:type="spellEnd"/>
      <w:r w:rsidRPr="004957F2">
        <w:rPr>
          <w:rFonts w:cs="Times New Roman"/>
          <w:color w:val="000000" w:themeColor="text1"/>
        </w:rPr>
        <w:t xml:space="preserve"> </w:t>
      </w:r>
      <w:proofErr w:type="spellStart"/>
      <w:r w:rsidRPr="004957F2">
        <w:rPr>
          <w:rFonts w:cs="Times New Roman"/>
          <w:color w:val="000000" w:themeColor="text1"/>
        </w:rPr>
        <w:t>испуњености</w:t>
      </w:r>
      <w:proofErr w:type="spellEnd"/>
      <w:r w:rsidRPr="004957F2">
        <w:rPr>
          <w:rFonts w:cs="Times New Roman"/>
          <w:color w:val="000000" w:themeColor="text1"/>
        </w:rPr>
        <w:t xml:space="preserve"> </w:t>
      </w:r>
      <w:proofErr w:type="spellStart"/>
      <w:r w:rsidRPr="004957F2">
        <w:rPr>
          <w:rFonts w:cs="Times New Roman"/>
          <w:color w:val="000000" w:themeColor="text1"/>
        </w:rPr>
        <w:t>услова</w:t>
      </w:r>
      <w:proofErr w:type="spellEnd"/>
      <w:r w:rsidRPr="004957F2">
        <w:rPr>
          <w:rFonts w:cs="Times New Roman"/>
          <w:color w:val="000000" w:themeColor="text1"/>
        </w:rPr>
        <w:t xml:space="preserve"> („</w:t>
      </w:r>
      <w:proofErr w:type="spellStart"/>
      <w:r w:rsidRPr="004957F2">
        <w:rPr>
          <w:rFonts w:cs="Times New Roman"/>
          <w:color w:val="000000" w:themeColor="text1"/>
        </w:rPr>
        <w:t>Сл</w:t>
      </w:r>
      <w:proofErr w:type="spellEnd"/>
      <w:r w:rsidRPr="004957F2">
        <w:rPr>
          <w:rFonts w:cs="Times New Roman"/>
          <w:color w:val="000000" w:themeColor="text1"/>
        </w:rPr>
        <w:t xml:space="preserve">. </w:t>
      </w:r>
      <w:proofErr w:type="spellStart"/>
      <w:r w:rsidRPr="004957F2">
        <w:rPr>
          <w:rFonts w:cs="Times New Roman"/>
          <w:color w:val="000000" w:themeColor="text1"/>
        </w:rPr>
        <w:t>гласник</w:t>
      </w:r>
      <w:proofErr w:type="spellEnd"/>
      <w:r w:rsidRPr="004957F2">
        <w:rPr>
          <w:rFonts w:cs="Times New Roman"/>
          <w:color w:val="000000" w:themeColor="text1"/>
        </w:rPr>
        <w:t xml:space="preserve"> РС“</w:t>
      </w:r>
      <w:r w:rsidRPr="004957F2">
        <w:rPr>
          <w:rFonts w:cs="Times New Roman"/>
          <w:color w:val="000000" w:themeColor="text1"/>
          <w:lang w:val="sr-Cyrl-CS"/>
        </w:rPr>
        <w:t>,</w:t>
      </w:r>
      <w:proofErr w:type="spellStart"/>
      <w:r w:rsidRPr="004957F2">
        <w:rPr>
          <w:rFonts w:cs="Times New Roman"/>
          <w:color w:val="000000" w:themeColor="text1"/>
        </w:rPr>
        <w:t>бр</w:t>
      </w:r>
      <w:proofErr w:type="spellEnd"/>
      <w:r w:rsidRPr="004957F2">
        <w:rPr>
          <w:rFonts w:cs="Times New Roman"/>
          <w:color w:val="000000" w:themeColor="text1"/>
        </w:rPr>
        <w:t xml:space="preserve">. </w:t>
      </w:r>
      <w:r w:rsidRPr="004957F2">
        <w:rPr>
          <w:rFonts w:cs="Times New Roman"/>
          <w:color w:val="000000" w:themeColor="text1"/>
          <w:lang w:val="sr-Cyrl-CS"/>
        </w:rPr>
        <w:t>86/15)</w:t>
      </w:r>
      <w:r w:rsidRPr="004957F2">
        <w:rPr>
          <w:rFonts w:cs="Times New Roman"/>
          <w:color w:val="000000" w:themeColor="text1"/>
        </w:rPr>
        <w:t xml:space="preserve"> у </w:t>
      </w:r>
      <w:proofErr w:type="spellStart"/>
      <w:r w:rsidRPr="004957F2">
        <w:rPr>
          <w:rFonts w:cs="Times New Roman"/>
          <w:color w:val="000000" w:themeColor="text1"/>
        </w:rPr>
        <w:t>поступку</w:t>
      </w:r>
      <w:proofErr w:type="spellEnd"/>
      <w:r w:rsidRPr="004957F2">
        <w:rPr>
          <w:rFonts w:cs="Times New Roman"/>
          <w:color w:val="000000" w:themeColor="text1"/>
        </w:rPr>
        <w:t xml:space="preserve"> </w:t>
      </w:r>
      <w:proofErr w:type="spellStart"/>
      <w:r w:rsidRPr="004957F2">
        <w:rPr>
          <w:rFonts w:cs="Times New Roman"/>
          <w:color w:val="000000" w:themeColor="text1"/>
        </w:rPr>
        <w:t>јавних</w:t>
      </w:r>
      <w:proofErr w:type="spellEnd"/>
      <w:r w:rsidRPr="004957F2">
        <w:rPr>
          <w:rFonts w:cs="Times New Roman"/>
          <w:color w:val="000000" w:themeColor="text1"/>
        </w:rPr>
        <w:t xml:space="preserve"> </w:t>
      </w:r>
      <w:proofErr w:type="spellStart"/>
      <w:r w:rsidRPr="004957F2">
        <w:rPr>
          <w:rFonts w:cs="Times New Roman"/>
          <w:color w:val="000000" w:themeColor="text1"/>
        </w:rPr>
        <w:t>набавки</w:t>
      </w:r>
      <w:proofErr w:type="spellEnd"/>
      <w:r w:rsidRPr="004957F2">
        <w:rPr>
          <w:rFonts w:cs="Times New Roman"/>
          <w:color w:val="000000" w:themeColor="text1"/>
        </w:rPr>
        <w:t xml:space="preserve"> </w:t>
      </w:r>
      <w:r w:rsidRPr="004957F2">
        <w:rPr>
          <w:rFonts w:cs="Times New Roman"/>
          <w:color w:val="000000" w:themeColor="text1"/>
          <w:lang w:val="sr-Cyrl-CS"/>
        </w:rPr>
        <w:t xml:space="preserve">мале вредности, </w:t>
      </w:r>
      <w:proofErr w:type="spellStart"/>
      <w:r w:rsidRPr="004957F2">
        <w:rPr>
          <w:rFonts w:cs="Times New Roman"/>
          <w:color w:val="000000" w:themeColor="text1"/>
        </w:rPr>
        <w:t>понуђач</w:t>
      </w:r>
      <w:proofErr w:type="spellEnd"/>
      <w:r w:rsidRPr="004957F2">
        <w:rPr>
          <w:rFonts w:cs="Times New Roman"/>
          <w:color w:val="000000" w:themeColor="text1"/>
          <w:lang w:val="sr-Cyrl-CS"/>
        </w:rPr>
        <w:t xml:space="preserve"> доказао</w:t>
      </w:r>
      <w:r w:rsidRPr="004957F2">
        <w:rPr>
          <w:rFonts w:cs="Times New Roman"/>
          <w:color w:val="000000" w:themeColor="text1"/>
        </w:rPr>
        <w:t xml:space="preserve"> у </w:t>
      </w:r>
      <w:proofErr w:type="spellStart"/>
      <w:r w:rsidRPr="004957F2">
        <w:rPr>
          <w:rFonts w:cs="Times New Roman"/>
          <w:color w:val="000000" w:themeColor="text1"/>
        </w:rPr>
        <w:t>форми</w:t>
      </w:r>
      <w:proofErr w:type="spellEnd"/>
      <w:r w:rsidRPr="004957F2">
        <w:rPr>
          <w:rFonts w:cs="Times New Roman"/>
          <w:color w:val="000000" w:themeColor="text1"/>
        </w:rPr>
        <w:t xml:space="preserve"> </w:t>
      </w:r>
      <w:proofErr w:type="spellStart"/>
      <w:r w:rsidRPr="004957F2">
        <w:rPr>
          <w:rFonts w:cs="Times New Roman"/>
          <w:color w:val="000000" w:themeColor="text1"/>
        </w:rPr>
        <w:t>потписане</w:t>
      </w:r>
      <w:proofErr w:type="spellEnd"/>
      <w:r w:rsidRPr="004957F2">
        <w:rPr>
          <w:rFonts w:cs="Times New Roman"/>
          <w:color w:val="000000" w:themeColor="text1"/>
          <w:lang w:val="sr-Cyrl-CS"/>
        </w:rPr>
        <w:t xml:space="preserve"> и печатиране </w:t>
      </w:r>
      <w:proofErr w:type="spellStart"/>
      <w:r w:rsidRPr="004957F2">
        <w:rPr>
          <w:rFonts w:cs="Times New Roman"/>
          <w:color w:val="000000" w:themeColor="text1"/>
        </w:rPr>
        <w:t>изјаве</w:t>
      </w:r>
      <w:proofErr w:type="spellEnd"/>
      <w:r w:rsidRPr="004957F2">
        <w:rPr>
          <w:rFonts w:cs="Times New Roman"/>
          <w:color w:val="000000" w:themeColor="text1"/>
        </w:rPr>
        <w:t xml:space="preserve"> </w:t>
      </w:r>
      <w:proofErr w:type="spellStart"/>
      <w:r w:rsidRPr="004957F2">
        <w:rPr>
          <w:rFonts w:cs="Times New Roman"/>
          <w:color w:val="000000" w:themeColor="text1"/>
        </w:rPr>
        <w:t>на</w:t>
      </w:r>
      <w:proofErr w:type="spellEnd"/>
      <w:r w:rsidRPr="004957F2">
        <w:rPr>
          <w:rFonts w:cs="Times New Roman"/>
          <w:color w:val="000000" w:themeColor="text1"/>
        </w:rPr>
        <w:t xml:space="preserve"> </w:t>
      </w:r>
      <w:proofErr w:type="spellStart"/>
      <w:r w:rsidRPr="004957F2">
        <w:rPr>
          <w:rFonts w:cs="Times New Roman"/>
          <w:color w:val="000000" w:themeColor="text1"/>
        </w:rPr>
        <w:t>обрасцу</w:t>
      </w:r>
      <w:proofErr w:type="spellEnd"/>
      <w:r w:rsidRPr="004957F2">
        <w:rPr>
          <w:rFonts w:cs="Times New Roman"/>
          <w:color w:val="000000" w:themeColor="text1"/>
        </w:rPr>
        <w:t xml:space="preserve"> </w:t>
      </w:r>
      <w:r w:rsidRPr="004957F2">
        <w:rPr>
          <w:rFonts w:cs="Times New Roman"/>
          <w:color w:val="000000" w:themeColor="text1"/>
          <w:lang w:val="sr-Cyrl-CS"/>
        </w:rPr>
        <w:t xml:space="preserve">5 </w:t>
      </w:r>
      <w:proofErr w:type="spellStart"/>
      <w:r w:rsidRPr="004957F2">
        <w:rPr>
          <w:rFonts w:cs="Times New Roman"/>
          <w:color w:val="000000" w:themeColor="text1"/>
        </w:rPr>
        <w:t>који</w:t>
      </w:r>
      <w:proofErr w:type="spellEnd"/>
      <w:r w:rsidRPr="004957F2">
        <w:rPr>
          <w:rFonts w:cs="Times New Roman"/>
          <w:color w:val="000000" w:themeColor="text1"/>
        </w:rPr>
        <w:t xml:space="preserve"> </w:t>
      </w:r>
      <w:proofErr w:type="spellStart"/>
      <w:r w:rsidRPr="004957F2">
        <w:rPr>
          <w:rFonts w:cs="Times New Roman"/>
          <w:color w:val="000000" w:themeColor="text1"/>
        </w:rPr>
        <w:t>је</w:t>
      </w:r>
      <w:proofErr w:type="spellEnd"/>
      <w:r w:rsidRPr="004957F2">
        <w:rPr>
          <w:rFonts w:cs="Times New Roman"/>
          <w:color w:val="000000" w:themeColor="text1"/>
        </w:rPr>
        <w:t xml:space="preserve"> </w:t>
      </w:r>
      <w:proofErr w:type="spellStart"/>
      <w:r w:rsidRPr="004957F2">
        <w:rPr>
          <w:rFonts w:cs="Times New Roman"/>
          <w:color w:val="000000" w:themeColor="text1"/>
        </w:rPr>
        <w:t>саставни</w:t>
      </w:r>
      <w:proofErr w:type="spellEnd"/>
      <w:r w:rsidRPr="004957F2">
        <w:rPr>
          <w:rFonts w:cs="Times New Roman"/>
          <w:color w:val="000000" w:themeColor="text1"/>
        </w:rPr>
        <w:t xml:space="preserve"> </w:t>
      </w:r>
      <w:proofErr w:type="spellStart"/>
      <w:r w:rsidRPr="004957F2">
        <w:rPr>
          <w:rFonts w:cs="Times New Roman"/>
          <w:color w:val="000000" w:themeColor="text1"/>
        </w:rPr>
        <w:t>део</w:t>
      </w:r>
      <w:proofErr w:type="spellEnd"/>
      <w:r w:rsidRPr="004957F2">
        <w:rPr>
          <w:rFonts w:cs="Times New Roman"/>
          <w:color w:val="000000" w:themeColor="text1"/>
        </w:rPr>
        <w:t xml:space="preserve"> </w:t>
      </w:r>
      <w:proofErr w:type="spellStart"/>
      <w:r w:rsidRPr="004957F2">
        <w:rPr>
          <w:rFonts w:cs="Times New Roman"/>
          <w:color w:val="000000" w:themeColor="text1"/>
        </w:rPr>
        <w:t>конкурсне</w:t>
      </w:r>
      <w:proofErr w:type="spellEnd"/>
      <w:r w:rsidRPr="004957F2">
        <w:rPr>
          <w:rFonts w:cs="Times New Roman"/>
          <w:color w:val="000000" w:themeColor="text1"/>
        </w:rPr>
        <w:t xml:space="preserve"> </w:t>
      </w:r>
      <w:proofErr w:type="spellStart"/>
      <w:r w:rsidRPr="004957F2">
        <w:rPr>
          <w:rFonts w:cs="Times New Roman"/>
          <w:color w:val="000000" w:themeColor="text1"/>
        </w:rPr>
        <w:t>документације</w:t>
      </w:r>
      <w:proofErr w:type="spellEnd"/>
      <w:r w:rsidRPr="004957F2">
        <w:rPr>
          <w:rFonts w:cs="Times New Roman"/>
          <w:color w:val="000000" w:themeColor="text1"/>
        </w:rPr>
        <w:t xml:space="preserve">, </w:t>
      </w:r>
      <w:proofErr w:type="spellStart"/>
      <w:r w:rsidRPr="004957F2">
        <w:rPr>
          <w:rFonts w:cs="Times New Roman"/>
          <w:color w:val="000000" w:themeColor="text1"/>
        </w:rPr>
        <w:t>којом</w:t>
      </w:r>
      <w:proofErr w:type="spellEnd"/>
      <w:r w:rsidRPr="004957F2">
        <w:rPr>
          <w:rFonts w:cs="Times New Roman"/>
          <w:color w:val="000000" w:themeColor="text1"/>
        </w:rPr>
        <w:t xml:space="preserve"> </w:t>
      </w:r>
      <w:proofErr w:type="spellStart"/>
      <w:r w:rsidRPr="004957F2">
        <w:rPr>
          <w:rFonts w:cs="Times New Roman"/>
          <w:color w:val="000000" w:themeColor="text1"/>
        </w:rPr>
        <w:t>понуђач</w:t>
      </w:r>
      <w:proofErr w:type="spellEnd"/>
      <w:r w:rsidRPr="004957F2">
        <w:rPr>
          <w:rFonts w:cs="Times New Roman"/>
          <w:color w:val="000000" w:themeColor="text1"/>
        </w:rPr>
        <w:t xml:space="preserve"> </w:t>
      </w:r>
      <w:r w:rsidRPr="004957F2">
        <w:rPr>
          <w:rFonts w:cs="Times New Roman"/>
          <w:color w:val="000000" w:themeColor="text1"/>
          <w:lang w:val="sr-Cyrl-CS"/>
        </w:rPr>
        <w:t xml:space="preserve">под пуном материјалном и кривичом одговорношћу, </w:t>
      </w:r>
      <w:proofErr w:type="spellStart"/>
      <w:r w:rsidRPr="004957F2">
        <w:rPr>
          <w:rFonts w:cs="Times New Roman"/>
          <w:color w:val="000000" w:themeColor="text1"/>
        </w:rPr>
        <w:t>потврђује</w:t>
      </w:r>
      <w:proofErr w:type="spellEnd"/>
      <w:r w:rsidRPr="004957F2">
        <w:rPr>
          <w:rFonts w:cs="Times New Roman"/>
          <w:color w:val="000000" w:themeColor="text1"/>
        </w:rPr>
        <w:t xml:space="preserve"> </w:t>
      </w:r>
      <w:proofErr w:type="spellStart"/>
      <w:r w:rsidRPr="004957F2">
        <w:rPr>
          <w:rFonts w:cs="Times New Roman"/>
          <w:color w:val="000000" w:themeColor="text1"/>
        </w:rPr>
        <w:t>да</w:t>
      </w:r>
      <w:proofErr w:type="spellEnd"/>
      <w:r w:rsidRPr="004957F2">
        <w:rPr>
          <w:rFonts w:cs="Times New Roman"/>
          <w:color w:val="000000" w:themeColor="text1"/>
        </w:rPr>
        <w:t xml:space="preserve"> </w:t>
      </w:r>
      <w:proofErr w:type="spellStart"/>
      <w:r w:rsidRPr="004957F2">
        <w:rPr>
          <w:rFonts w:cs="Times New Roman"/>
          <w:color w:val="000000" w:themeColor="text1"/>
        </w:rPr>
        <w:t>испуњава</w:t>
      </w:r>
      <w:proofErr w:type="spellEnd"/>
      <w:r w:rsidRPr="004957F2">
        <w:rPr>
          <w:rFonts w:cs="Times New Roman"/>
          <w:color w:val="000000" w:themeColor="text1"/>
        </w:rPr>
        <w:t xml:space="preserve"> </w:t>
      </w:r>
      <w:proofErr w:type="spellStart"/>
      <w:r w:rsidRPr="004957F2">
        <w:rPr>
          <w:rFonts w:cs="Times New Roman"/>
          <w:color w:val="000000" w:themeColor="text1"/>
        </w:rPr>
        <w:t>услове</w:t>
      </w:r>
      <w:proofErr w:type="spellEnd"/>
      <w:r w:rsidRPr="004957F2">
        <w:rPr>
          <w:rFonts w:cs="Times New Roman"/>
          <w:color w:val="000000" w:themeColor="text1"/>
        </w:rPr>
        <w:t xml:space="preserve"> </w:t>
      </w:r>
      <w:proofErr w:type="spellStart"/>
      <w:r w:rsidRPr="004957F2">
        <w:rPr>
          <w:rFonts w:cs="Times New Roman"/>
          <w:color w:val="000000" w:themeColor="text1"/>
        </w:rPr>
        <w:t>из</w:t>
      </w:r>
      <w:proofErr w:type="spellEnd"/>
      <w:r w:rsidRPr="004957F2">
        <w:rPr>
          <w:rFonts w:cs="Times New Roman"/>
          <w:color w:val="000000" w:themeColor="text1"/>
        </w:rPr>
        <w:t xml:space="preserve"> </w:t>
      </w:r>
      <w:proofErr w:type="spellStart"/>
      <w:r w:rsidRPr="004957F2">
        <w:rPr>
          <w:rFonts w:cs="Times New Roman"/>
          <w:color w:val="000000" w:themeColor="text1"/>
        </w:rPr>
        <w:t>члана</w:t>
      </w:r>
      <w:proofErr w:type="spellEnd"/>
      <w:r w:rsidRPr="004957F2">
        <w:rPr>
          <w:rFonts w:cs="Times New Roman"/>
          <w:color w:val="000000" w:themeColor="text1"/>
        </w:rPr>
        <w:t xml:space="preserve"> 75. </w:t>
      </w:r>
      <w:proofErr w:type="gramStart"/>
      <w:r w:rsidRPr="004957F2">
        <w:rPr>
          <w:rFonts w:cs="Times New Roman"/>
          <w:color w:val="000000" w:themeColor="text1"/>
        </w:rPr>
        <w:t>и</w:t>
      </w:r>
      <w:proofErr w:type="gramEnd"/>
      <w:r w:rsidRPr="004957F2">
        <w:rPr>
          <w:rFonts w:cs="Times New Roman"/>
          <w:color w:val="000000" w:themeColor="text1"/>
        </w:rPr>
        <w:t xml:space="preserve"> 76. </w:t>
      </w:r>
      <w:proofErr w:type="gramStart"/>
      <w:r w:rsidRPr="004957F2">
        <w:rPr>
          <w:rFonts w:cs="Times New Roman"/>
          <w:color w:val="000000" w:themeColor="text1"/>
        </w:rPr>
        <w:t>З</w:t>
      </w:r>
      <w:r w:rsidRPr="004957F2">
        <w:rPr>
          <w:rFonts w:cs="Times New Roman"/>
          <w:color w:val="000000" w:themeColor="text1"/>
          <w:lang w:val="sr-Cyrl-CS"/>
        </w:rPr>
        <w:t>акона о јавним набавкама.</w:t>
      </w:r>
      <w:proofErr w:type="gramEnd"/>
    </w:p>
    <w:p w:rsidR="00F05F0A" w:rsidRPr="004957F2" w:rsidRDefault="00F05F0A" w:rsidP="00B763F0">
      <w:pPr>
        <w:pStyle w:val="ListParagraph"/>
        <w:spacing w:after="0"/>
        <w:ind w:left="0" w:right="-960"/>
        <w:jc w:val="both"/>
        <w:rPr>
          <w:rStyle w:val="ListParagraphChar"/>
          <w:rFonts w:ascii="Times New Roman" w:hAnsi="Times New Roman" w:cs="Times New Roman"/>
          <w:color w:val="000000" w:themeColor="text1"/>
          <w:sz w:val="24"/>
          <w:szCs w:val="24"/>
          <w:lang w:val="sr-Cyrl-CS"/>
        </w:rPr>
      </w:pPr>
    </w:p>
    <w:p w:rsidR="00F05F0A" w:rsidRPr="004957F2" w:rsidRDefault="00352E44" w:rsidP="00B763F0">
      <w:pPr>
        <w:ind w:right="-960"/>
        <w:jc w:val="both"/>
        <w:rPr>
          <w:rStyle w:val="ListParagraphChar"/>
          <w:rFonts w:cs="Times New Roman"/>
          <w:color w:val="000000" w:themeColor="text1"/>
          <w:lang w:val="sr-Cyrl-CS"/>
        </w:rPr>
      </w:pPr>
      <w:r w:rsidRPr="004957F2">
        <w:rPr>
          <w:rStyle w:val="ListParagraphChar"/>
          <w:rFonts w:cs="Times New Roman"/>
          <w:color w:val="000000" w:themeColor="text1"/>
          <w:lang w:val="sr-Cyrl-CS"/>
        </w:rPr>
        <w:t xml:space="preserve">Комисија </w:t>
      </w:r>
      <w:r>
        <w:rPr>
          <w:rStyle w:val="ListParagraphChar"/>
          <w:rFonts w:cs="Times New Roman"/>
          <w:color w:val="000000" w:themeColor="text1"/>
          <w:lang w:val="sr-Cyrl-CS"/>
        </w:rPr>
        <w:t xml:space="preserve"> је констатовала</w:t>
      </w:r>
      <w:r w:rsidRPr="004957F2">
        <w:rPr>
          <w:rStyle w:val="ListParagraphChar"/>
          <w:rFonts w:cs="Times New Roman"/>
          <w:color w:val="000000" w:themeColor="text1"/>
          <w:lang w:val="sr-Cyrl-CS"/>
        </w:rPr>
        <w:t xml:space="preserve"> да видљивих недостатака у понуди понуђача</w:t>
      </w:r>
      <w:r>
        <w:rPr>
          <w:rStyle w:val="ListParagraphChar"/>
          <w:rFonts w:cs="Times New Roman"/>
          <w:color w:val="000000" w:themeColor="text1"/>
          <w:lang w:val="sr-Cyrl-CS"/>
        </w:rPr>
        <w:t xml:space="preserve"> није било</w:t>
      </w:r>
    </w:p>
    <w:p w:rsidR="00F05F0A" w:rsidRPr="004957F2" w:rsidRDefault="00F05F0A" w:rsidP="00B763F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rsidR="00617A50" w:rsidRDefault="00617A50" w:rsidP="00B763F0">
      <w:pPr>
        <w:jc w:val="both"/>
        <w:rPr>
          <w:rFonts w:ascii="Times New Roman CYR" w:hAnsi="Times New Roman CYR" w:cs="Times New Roman CYR"/>
          <w:lang w:val="sr-Cyrl-RS"/>
        </w:rPr>
      </w:pPr>
      <w:r>
        <w:rPr>
          <w:rStyle w:val="ListParagraphChar"/>
          <w:color w:val="000000" w:themeColor="text1"/>
          <w:lang w:val="sr-Cyrl-CS"/>
        </w:rPr>
        <w:t xml:space="preserve">Понуђач: </w:t>
      </w:r>
      <w:r w:rsidRPr="00A96AC4">
        <w:rPr>
          <w:rFonts w:cs="Times New Roman"/>
          <w:b/>
          <w:color w:val="000000" w:themeColor="text1"/>
          <w:lang w:val="sr-Cyrl-CS"/>
        </w:rPr>
        <w:t>МОТО БОЕМ ТРАНС ДОО</w:t>
      </w:r>
      <w:r w:rsidRPr="00A96AC4">
        <w:rPr>
          <w:rFonts w:cs="Times New Roman"/>
          <w:color w:val="000000" w:themeColor="text1"/>
          <w:lang w:val="sr-Cyrl-CS"/>
        </w:rPr>
        <w:t>, ул.Бадњевска бб, 19300 Неготин,</w:t>
      </w:r>
      <w:r>
        <w:rPr>
          <w:rFonts w:cs="Times New Roman"/>
          <w:color w:val="000000" w:themeColor="text1"/>
          <w:lang w:val="sr-Cyrl-CS"/>
        </w:rPr>
        <w:t xml:space="preserve"> број понуде 1000 од 29.08.2018.године, </w:t>
      </w:r>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понуђена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цена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по</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дану</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превоза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је</w:t>
      </w:r>
      <w:proofErr w:type="spellEnd"/>
      <w:r w:rsidRPr="00A91363">
        <w:rPr>
          <w:rFonts w:ascii="Times New Roman CYR" w:hAnsi="Times New Roman CYR" w:cs="Times New Roman CYR"/>
        </w:rPr>
        <w:t xml:space="preserve"> </w:t>
      </w:r>
      <w:r>
        <w:rPr>
          <w:rFonts w:ascii="Times New Roman CYR" w:hAnsi="Times New Roman CYR" w:cs="Times New Roman CYR"/>
        </w:rPr>
        <w:t>21.</w:t>
      </w:r>
      <w:r>
        <w:rPr>
          <w:rFonts w:ascii="Times New Roman CYR" w:hAnsi="Times New Roman CYR" w:cs="Times New Roman CYR"/>
          <w:lang w:val="sr-Cyrl-RS"/>
        </w:rPr>
        <w:t>650</w:t>
      </w:r>
      <w:r>
        <w:rPr>
          <w:rFonts w:ascii="Times New Roman CYR" w:hAnsi="Times New Roman CYR" w:cs="Times New Roman CYR"/>
        </w:rPr>
        <w:t>,</w:t>
      </w:r>
      <w:proofErr w:type="spellStart"/>
      <w:r>
        <w:rPr>
          <w:rFonts w:ascii="Times New Roman CYR" w:hAnsi="Times New Roman CYR" w:cs="Times New Roman CYR"/>
        </w:rPr>
        <w:t>оо</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динара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color w:val="000000"/>
        </w:rPr>
        <w:t>без</w:t>
      </w:r>
      <w:proofErr w:type="spellEnd"/>
      <w:r w:rsidRPr="00A91363">
        <w:rPr>
          <w:rFonts w:ascii="Times New Roman CYR" w:hAnsi="Times New Roman CYR" w:cs="Times New Roman CYR"/>
          <w:color w:val="000000"/>
        </w:rPr>
        <w:t xml:space="preserve"> ПДВ-а, </w:t>
      </w:r>
      <w:proofErr w:type="spellStart"/>
      <w:r w:rsidRPr="00A91363">
        <w:rPr>
          <w:rFonts w:ascii="Times New Roman CYR" w:hAnsi="Times New Roman CYR" w:cs="Times New Roman CYR"/>
          <w:color w:val="000000"/>
        </w:rPr>
        <w:t>односно</w:t>
      </w:r>
      <w:proofErr w:type="spellEnd"/>
      <w:r w:rsidRPr="00A91363">
        <w:rPr>
          <w:rFonts w:ascii="Times New Roman CYR" w:hAnsi="Times New Roman CYR" w:cs="Times New Roman CYR"/>
          <w:color w:val="000000"/>
        </w:rPr>
        <w:t xml:space="preserve"> </w:t>
      </w:r>
      <w:r>
        <w:rPr>
          <w:rFonts w:ascii="Times New Roman CYR" w:hAnsi="Times New Roman CYR" w:cs="Times New Roman CYR"/>
          <w:color w:val="000000"/>
        </w:rPr>
        <w:t>2</w:t>
      </w:r>
      <w:r>
        <w:rPr>
          <w:rFonts w:ascii="Times New Roman CYR" w:hAnsi="Times New Roman CYR" w:cs="Times New Roman CYR"/>
          <w:color w:val="000000"/>
          <w:lang w:val="sr-Cyrl-RS"/>
        </w:rPr>
        <w:t>3</w:t>
      </w:r>
      <w:r>
        <w:rPr>
          <w:rFonts w:ascii="Times New Roman CYR" w:hAnsi="Times New Roman CYR" w:cs="Times New Roman CYR"/>
          <w:color w:val="000000"/>
        </w:rPr>
        <w:t>.</w:t>
      </w:r>
      <w:r>
        <w:rPr>
          <w:rFonts w:ascii="Times New Roman CYR" w:hAnsi="Times New Roman CYR" w:cs="Times New Roman CYR"/>
          <w:color w:val="000000"/>
          <w:lang w:val="sr-Cyrl-RS"/>
        </w:rPr>
        <w:t>815</w:t>
      </w:r>
      <w:r>
        <w:rPr>
          <w:rFonts w:ascii="Times New Roman CYR" w:hAnsi="Times New Roman CYR" w:cs="Times New Roman CYR"/>
          <w:color w:val="000000"/>
        </w:rPr>
        <w:t>,</w:t>
      </w:r>
      <w:r>
        <w:rPr>
          <w:rFonts w:ascii="Times New Roman CYR" w:hAnsi="Times New Roman CYR" w:cs="Times New Roman CYR"/>
          <w:color w:val="000000"/>
          <w:lang w:val="sr-Cyrl-RS"/>
        </w:rPr>
        <w:t>0</w:t>
      </w:r>
      <w:r>
        <w:rPr>
          <w:rFonts w:ascii="Times New Roman CYR" w:hAnsi="Times New Roman CYR" w:cs="Times New Roman CYR"/>
          <w:color w:val="000000"/>
        </w:rPr>
        <w:t>0</w:t>
      </w:r>
      <w:r w:rsidRPr="00A91363">
        <w:rPr>
          <w:rFonts w:ascii="Times New Roman CYR" w:hAnsi="Times New Roman CYR" w:cs="Times New Roman CYR"/>
          <w:color w:val="000000"/>
        </w:rPr>
        <w:t xml:space="preserve"> </w:t>
      </w:r>
      <w:proofErr w:type="spellStart"/>
      <w:r w:rsidRPr="00A91363">
        <w:rPr>
          <w:rFonts w:ascii="Times New Roman CYR" w:hAnsi="Times New Roman CYR" w:cs="Times New Roman CYR"/>
          <w:color w:val="000000"/>
        </w:rPr>
        <w:t>динара</w:t>
      </w:r>
      <w:proofErr w:type="spellEnd"/>
      <w:r w:rsidRPr="00A91363">
        <w:rPr>
          <w:rFonts w:ascii="Times New Roman CYR" w:hAnsi="Times New Roman CYR" w:cs="Times New Roman CYR"/>
          <w:color w:val="000000"/>
        </w:rPr>
        <w:t xml:space="preserve"> </w:t>
      </w:r>
      <w:proofErr w:type="spellStart"/>
      <w:r w:rsidRPr="00A91363">
        <w:rPr>
          <w:rFonts w:ascii="Times New Roman CYR" w:hAnsi="Times New Roman CYR" w:cs="Times New Roman CYR"/>
        </w:rPr>
        <w:t>са</w:t>
      </w:r>
      <w:proofErr w:type="spellEnd"/>
      <w:r w:rsidRPr="00A91363">
        <w:rPr>
          <w:rFonts w:ascii="Times New Roman CYR" w:hAnsi="Times New Roman CYR" w:cs="Times New Roman CYR"/>
        </w:rPr>
        <w:t xml:space="preserve"> ПДВ-</w:t>
      </w:r>
      <w:proofErr w:type="spellStart"/>
      <w:r w:rsidRPr="00A91363">
        <w:rPr>
          <w:rFonts w:ascii="Times New Roman CYR" w:hAnsi="Times New Roman CYR" w:cs="Times New Roman CYR"/>
        </w:rPr>
        <w:t>ом</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понуђена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цена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за</w:t>
      </w:r>
      <w:proofErr w:type="spellEnd"/>
      <w:r w:rsidRPr="00A91363">
        <w:rPr>
          <w:rFonts w:ascii="Times New Roman CYR" w:hAnsi="Times New Roman CYR" w:cs="Times New Roman CYR"/>
        </w:rPr>
        <w:t xml:space="preserve"> 70 </w:t>
      </w:r>
      <w:proofErr w:type="spellStart"/>
      <w:r w:rsidRPr="00A91363">
        <w:rPr>
          <w:rFonts w:ascii="Times New Roman CYR" w:hAnsi="Times New Roman CYR" w:cs="Times New Roman CYR"/>
        </w:rPr>
        <w:t>наставних</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дана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је</w:t>
      </w:r>
      <w:proofErr w:type="spellEnd"/>
      <w:r w:rsidRPr="00A91363">
        <w:rPr>
          <w:rFonts w:ascii="Times New Roman CYR" w:hAnsi="Times New Roman CYR" w:cs="Times New Roman CYR"/>
        </w:rPr>
        <w:t xml:space="preserve"> </w:t>
      </w:r>
      <w:r>
        <w:rPr>
          <w:rFonts w:ascii="Times New Roman CYR" w:hAnsi="Times New Roman CYR" w:cs="Times New Roman CYR"/>
        </w:rPr>
        <w:t>1.5</w:t>
      </w:r>
      <w:r>
        <w:rPr>
          <w:rFonts w:ascii="Times New Roman CYR" w:hAnsi="Times New Roman CYR" w:cs="Times New Roman CYR"/>
          <w:lang w:val="sr-Cyrl-RS"/>
        </w:rPr>
        <w:t>15</w:t>
      </w:r>
      <w:r>
        <w:rPr>
          <w:rFonts w:ascii="Times New Roman CYR" w:hAnsi="Times New Roman CYR" w:cs="Times New Roman CYR"/>
        </w:rPr>
        <w:t>.</w:t>
      </w:r>
      <w:r>
        <w:rPr>
          <w:rFonts w:ascii="Times New Roman CYR" w:hAnsi="Times New Roman CYR" w:cs="Times New Roman CYR"/>
          <w:lang w:val="sr-Cyrl-RS"/>
        </w:rPr>
        <w:t>50</w:t>
      </w:r>
      <w:r>
        <w:rPr>
          <w:rFonts w:ascii="Times New Roman CYR" w:hAnsi="Times New Roman CYR" w:cs="Times New Roman CYR"/>
        </w:rPr>
        <w:t>0,оо</w:t>
      </w:r>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динара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без</w:t>
      </w:r>
      <w:proofErr w:type="spellEnd"/>
      <w:r w:rsidRPr="00A91363">
        <w:rPr>
          <w:rFonts w:ascii="Times New Roman CYR" w:hAnsi="Times New Roman CYR" w:cs="Times New Roman CYR"/>
        </w:rPr>
        <w:t xml:space="preserve"> ПДВ-а, </w:t>
      </w:r>
      <w:proofErr w:type="spellStart"/>
      <w:r w:rsidRPr="00A91363">
        <w:rPr>
          <w:rFonts w:ascii="Times New Roman CYR" w:hAnsi="Times New Roman CYR" w:cs="Times New Roman CYR"/>
        </w:rPr>
        <w:t>односно</w:t>
      </w:r>
      <w:proofErr w:type="spellEnd"/>
      <w:r w:rsidRPr="00A91363">
        <w:rPr>
          <w:rFonts w:ascii="Times New Roman CYR" w:hAnsi="Times New Roman CYR" w:cs="Times New Roman CYR"/>
        </w:rPr>
        <w:t xml:space="preserve"> </w:t>
      </w:r>
      <w:r>
        <w:rPr>
          <w:rFonts w:ascii="Times New Roman CYR" w:hAnsi="Times New Roman CYR" w:cs="Times New Roman CYR"/>
        </w:rPr>
        <w:t>1.6</w:t>
      </w:r>
      <w:r>
        <w:rPr>
          <w:rFonts w:ascii="Times New Roman CYR" w:hAnsi="Times New Roman CYR" w:cs="Times New Roman CYR"/>
          <w:lang w:val="sr-Cyrl-RS"/>
        </w:rPr>
        <w:t>67</w:t>
      </w:r>
      <w:r>
        <w:rPr>
          <w:rFonts w:ascii="Times New Roman CYR" w:hAnsi="Times New Roman CYR" w:cs="Times New Roman CYR"/>
        </w:rPr>
        <w:t>.0</w:t>
      </w:r>
      <w:r>
        <w:rPr>
          <w:rFonts w:ascii="Times New Roman CYR" w:hAnsi="Times New Roman CYR" w:cs="Times New Roman CYR"/>
          <w:lang w:val="sr-Cyrl-RS"/>
        </w:rPr>
        <w:t>50</w:t>
      </w:r>
      <w:r>
        <w:rPr>
          <w:rFonts w:ascii="Times New Roman CYR" w:hAnsi="Times New Roman CYR" w:cs="Times New Roman CYR"/>
        </w:rPr>
        <w:t>,</w:t>
      </w:r>
      <w:proofErr w:type="spellStart"/>
      <w:r>
        <w:rPr>
          <w:rFonts w:ascii="Times New Roman CYR" w:hAnsi="Times New Roman CYR" w:cs="Times New Roman CYR"/>
        </w:rPr>
        <w:t>оо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динара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са</w:t>
      </w:r>
      <w:proofErr w:type="spellEnd"/>
      <w:r w:rsidRPr="00A91363">
        <w:rPr>
          <w:rFonts w:ascii="Times New Roman CYR" w:hAnsi="Times New Roman CYR" w:cs="Times New Roman CYR"/>
        </w:rPr>
        <w:t xml:space="preserve"> ПДВ-</w:t>
      </w:r>
      <w:proofErr w:type="spellStart"/>
      <w:r w:rsidRPr="00A91363">
        <w:rPr>
          <w:rFonts w:ascii="Times New Roman CYR" w:hAnsi="Times New Roman CYR" w:cs="Times New Roman CYR"/>
        </w:rPr>
        <w:t>ом</w:t>
      </w:r>
      <w:proofErr w:type="spellEnd"/>
      <w:r w:rsidRPr="00A91363">
        <w:rPr>
          <w:rFonts w:ascii="Times New Roman CYR" w:hAnsi="Times New Roman CYR" w:cs="Times New Roman CYR"/>
        </w:rPr>
        <w:t xml:space="preserve">. </w:t>
      </w:r>
      <w:proofErr w:type="spellStart"/>
      <w:proofErr w:type="gramStart"/>
      <w:r w:rsidRPr="00A91363">
        <w:rPr>
          <w:rFonts w:ascii="Times New Roman CYR" w:hAnsi="Times New Roman CYR" w:cs="Times New Roman CYR"/>
        </w:rPr>
        <w:t>Плаћање</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ће</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се</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вршити</w:t>
      </w:r>
      <w:proofErr w:type="spellEnd"/>
      <w:r w:rsidRPr="00A91363">
        <w:rPr>
          <w:rFonts w:ascii="Times New Roman CYR" w:hAnsi="Times New Roman CYR" w:cs="Times New Roman CYR"/>
        </w:rPr>
        <w:t xml:space="preserve"> у </w:t>
      </w:r>
      <w:proofErr w:type="spellStart"/>
      <w:r w:rsidRPr="00A91363">
        <w:rPr>
          <w:rFonts w:ascii="Times New Roman CYR" w:hAnsi="Times New Roman CYR" w:cs="Times New Roman CYR"/>
        </w:rPr>
        <w:t>року</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до</w:t>
      </w:r>
      <w:proofErr w:type="spellEnd"/>
      <w:r w:rsidRPr="00A91363">
        <w:rPr>
          <w:rFonts w:ascii="Times New Roman CYR" w:hAnsi="Times New Roman CYR" w:cs="Times New Roman CYR"/>
        </w:rPr>
        <w:t xml:space="preserve"> 45 (</w:t>
      </w:r>
      <w:proofErr w:type="spellStart"/>
      <w:r w:rsidRPr="00A91363">
        <w:rPr>
          <w:rFonts w:ascii="Times New Roman CYR" w:hAnsi="Times New Roman CYR" w:cs="Times New Roman CYR"/>
        </w:rPr>
        <w:t>четрдесет</w:t>
      </w:r>
      <w:proofErr w:type="spellEnd"/>
      <w:r>
        <w:rPr>
          <w:rFonts w:ascii="Times New Roman CYR" w:hAnsi="Times New Roman CYR" w:cs="Times New Roman CYR"/>
          <w:lang w:val="sr-Cyrl-RS"/>
        </w:rPr>
        <w:t xml:space="preserve"> </w:t>
      </w:r>
      <w:proofErr w:type="spellStart"/>
      <w:r w:rsidRPr="00A91363">
        <w:rPr>
          <w:rFonts w:ascii="Times New Roman CYR" w:hAnsi="Times New Roman CYR" w:cs="Times New Roman CYR"/>
        </w:rPr>
        <w:t>пет</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дана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од</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дана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доставе</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фактуре</w:t>
      </w:r>
      <w:proofErr w:type="spellEnd"/>
      <w:r>
        <w:rPr>
          <w:rFonts w:ascii="Times New Roman CYR" w:hAnsi="Times New Roman CYR" w:cs="Times New Roman CYR"/>
        </w:rPr>
        <w:t xml:space="preserve"> </w:t>
      </w:r>
      <w:proofErr w:type="spellStart"/>
      <w:r w:rsidRPr="00A91363">
        <w:rPr>
          <w:rFonts w:ascii="Times New Roman CYR" w:hAnsi="Times New Roman CYR" w:cs="Times New Roman CYR"/>
        </w:rPr>
        <w:t>по</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извршеној</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услузи</w:t>
      </w:r>
      <w:proofErr w:type="spellEnd"/>
      <w:r w:rsidRPr="00A91363">
        <w:rPr>
          <w:rFonts w:ascii="Times New Roman CYR" w:hAnsi="Times New Roman CYR" w:cs="Times New Roman CYR"/>
        </w:rPr>
        <w:t xml:space="preserve"> и </w:t>
      </w:r>
      <w:proofErr w:type="spellStart"/>
      <w:r w:rsidRPr="00A91363">
        <w:rPr>
          <w:rFonts w:ascii="Times New Roman CYR" w:hAnsi="Times New Roman CYR" w:cs="Times New Roman CYR"/>
        </w:rPr>
        <w:t>регистровања</w:t>
      </w:r>
      <w:proofErr w:type="spellEnd"/>
      <w:r w:rsidRPr="00A91363">
        <w:rPr>
          <w:rFonts w:ascii="Times New Roman CYR" w:hAnsi="Times New Roman CYR" w:cs="Times New Roman CYR"/>
        </w:rPr>
        <w:t xml:space="preserve"> у ЦРФ.</w:t>
      </w:r>
      <w:proofErr w:type="gramEnd"/>
      <w:r w:rsidRPr="00A91363">
        <w:rPr>
          <w:rFonts w:ascii="Times New Roman CYR" w:hAnsi="Times New Roman CYR" w:cs="Times New Roman CYR"/>
        </w:rPr>
        <w:t xml:space="preserve"> </w:t>
      </w:r>
      <w:proofErr w:type="spellStart"/>
      <w:proofErr w:type="gramStart"/>
      <w:r>
        <w:rPr>
          <w:rFonts w:ascii="Times New Roman CYR" w:hAnsi="Times New Roman CYR" w:cs="Times New Roman CYR"/>
        </w:rPr>
        <w:t>Важност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понуде</w:t>
      </w:r>
      <w:proofErr w:type="spellEnd"/>
      <w:r>
        <w:rPr>
          <w:rFonts w:ascii="Times New Roman CYR" w:hAnsi="Times New Roman CYR" w:cs="Times New Roman CYR"/>
        </w:rPr>
        <w:t xml:space="preserve"> </w:t>
      </w:r>
      <w:proofErr w:type="spellStart"/>
      <w:r>
        <w:rPr>
          <w:rFonts w:ascii="Times New Roman CYR" w:hAnsi="Times New Roman CYR" w:cs="Times New Roman CYR"/>
        </w:rPr>
        <w:t>је</w:t>
      </w:r>
      <w:proofErr w:type="spellEnd"/>
      <w:r>
        <w:rPr>
          <w:rFonts w:ascii="Times New Roman CYR" w:hAnsi="Times New Roman CYR" w:cs="Times New Roman CYR"/>
        </w:rPr>
        <w:t xml:space="preserve"> 3</w:t>
      </w:r>
      <w:r w:rsidRPr="00A91363">
        <w:rPr>
          <w:rFonts w:ascii="Times New Roman CYR" w:hAnsi="Times New Roman CYR" w:cs="Times New Roman CYR"/>
        </w:rPr>
        <w:t xml:space="preserve">0 </w:t>
      </w:r>
      <w:proofErr w:type="spellStart"/>
      <w:r w:rsidRPr="00A91363">
        <w:rPr>
          <w:rFonts w:ascii="Times New Roman CYR" w:hAnsi="Times New Roman CYR" w:cs="Times New Roman CYR"/>
        </w:rPr>
        <w:t>дана</w:t>
      </w:r>
      <w:proofErr w:type="spellEnd"/>
      <w:r w:rsidRPr="00A91363">
        <w:rPr>
          <w:rFonts w:ascii="Times New Roman CYR" w:hAnsi="Times New Roman CYR" w:cs="Times New Roman CYR"/>
        </w:rPr>
        <w:t>.</w:t>
      </w:r>
      <w:proofErr w:type="gram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Понуђач</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наступа</w:t>
      </w:r>
      <w:proofErr w:type="spellEnd"/>
      <w:r w:rsidRPr="00A91363">
        <w:rPr>
          <w:rFonts w:ascii="Times New Roman CYR" w:hAnsi="Times New Roman CYR" w:cs="Times New Roman CYR"/>
        </w:rPr>
        <w:t xml:space="preserve"> </w:t>
      </w:r>
      <w:proofErr w:type="spellStart"/>
      <w:r w:rsidRPr="00A91363">
        <w:rPr>
          <w:rFonts w:ascii="Times New Roman CYR" w:hAnsi="Times New Roman CYR" w:cs="Times New Roman CYR"/>
        </w:rPr>
        <w:t>самостално</w:t>
      </w:r>
      <w:proofErr w:type="spellEnd"/>
    </w:p>
    <w:p w:rsidR="00617A50" w:rsidRDefault="00617A50" w:rsidP="00B763F0">
      <w:pPr>
        <w:jc w:val="both"/>
        <w:rPr>
          <w:rFonts w:ascii="Times New Roman CYR" w:hAnsi="Times New Roman CYR" w:cs="Times New Roman CYR"/>
          <w:lang w:val="sr-Cyrl-RS"/>
        </w:rPr>
      </w:pPr>
    </w:p>
    <w:p w:rsidR="00F05F0A" w:rsidRPr="004957F2" w:rsidRDefault="00F05F0A" w:rsidP="00B763F0">
      <w:pPr>
        <w:jc w:val="both"/>
        <w:rPr>
          <w:rFonts w:cs="Times New Roman"/>
          <w:color w:val="000000" w:themeColor="text1"/>
          <w:lang w:val="ru-RU"/>
        </w:rPr>
      </w:pPr>
      <w:r w:rsidRPr="004957F2">
        <w:rPr>
          <w:rFonts w:cs="Times New Roman"/>
          <w:color w:val="000000" w:themeColor="text1"/>
          <w:lang w:val="sr-Cyrl-CS"/>
        </w:rPr>
        <w:t>Комисија је констатовала да је и</w:t>
      </w:r>
      <w:proofErr w:type="spellStart"/>
      <w:r w:rsidRPr="004957F2">
        <w:rPr>
          <w:rFonts w:cs="Times New Roman"/>
          <w:color w:val="000000" w:themeColor="text1"/>
        </w:rPr>
        <w:t>спуњеност</w:t>
      </w:r>
      <w:proofErr w:type="spellEnd"/>
      <w:r w:rsidRPr="004957F2">
        <w:rPr>
          <w:rFonts w:cs="Times New Roman"/>
          <w:color w:val="000000" w:themeColor="text1"/>
        </w:rPr>
        <w:t xml:space="preserve"> </w:t>
      </w:r>
      <w:proofErr w:type="spellStart"/>
      <w:r w:rsidRPr="004957F2">
        <w:rPr>
          <w:rFonts w:cs="Times New Roman"/>
          <w:color w:val="000000" w:themeColor="text1"/>
        </w:rPr>
        <w:t>услова</w:t>
      </w:r>
      <w:proofErr w:type="spellEnd"/>
      <w:r w:rsidRPr="004957F2">
        <w:rPr>
          <w:rFonts w:cs="Times New Roman"/>
          <w:color w:val="000000" w:themeColor="text1"/>
        </w:rPr>
        <w:t xml:space="preserve"> </w:t>
      </w:r>
      <w:proofErr w:type="spellStart"/>
      <w:r w:rsidRPr="004957F2">
        <w:rPr>
          <w:rFonts w:cs="Times New Roman"/>
          <w:color w:val="000000" w:themeColor="text1"/>
        </w:rPr>
        <w:t>из</w:t>
      </w:r>
      <w:proofErr w:type="spellEnd"/>
      <w:r w:rsidRPr="004957F2">
        <w:rPr>
          <w:rFonts w:cs="Times New Roman"/>
          <w:color w:val="000000" w:themeColor="text1"/>
        </w:rPr>
        <w:t xml:space="preserve"> </w:t>
      </w:r>
      <w:proofErr w:type="spellStart"/>
      <w:r w:rsidRPr="004957F2">
        <w:rPr>
          <w:rFonts w:cs="Times New Roman"/>
          <w:color w:val="000000" w:themeColor="text1"/>
        </w:rPr>
        <w:t>члана</w:t>
      </w:r>
      <w:proofErr w:type="spellEnd"/>
      <w:r w:rsidRPr="004957F2">
        <w:rPr>
          <w:rFonts w:cs="Times New Roman"/>
          <w:color w:val="000000" w:themeColor="text1"/>
        </w:rPr>
        <w:t xml:space="preserve"> </w:t>
      </w:r>
      <w:r w:rsidRPr="004957F2">
        <w:rPr>
          <w:rFonts w:cs="Times New Roman"/>
          <w:color w:val="000000" w:themeColor="text1"/>
          <w:lang w:val="sr-Cyrl-CS"/>
        </w:rPr>
        <w:t>75</w:t>
      </w:r>
      <w:r w:rsidRPr="004957F2">
        <w:rPr>
          <w:rFonts w:cs="Times New Roman"/>
          <w:color w:val="000000" w:themeColor="text1"/>
        </w:rPr>
        <w:t xml:space="preserve">. </w:t>
      </w:r>
      <w:r w:rsidRPr="004957F2">
        <w:rPr>
          <w:rFonts w:cs="Times New Roman"/>
          <w:color w:val="000000" w:themeColor="text1"/>
          <w:lang w:val="sr-Cyrl-CS"/>
        </w:rPr>
        <w:t xml:space="preserve">и 76. </w:t>
      </w:r>
      <w:proofErr w:type="spellStart"/>
      <w:r w:rsidRPr="004957F2">
        <w:rPr>
          <w:rFonts w:cs="Times New Roman"/>
          <w:color w:val="000000" w:themeColor="text1"/>
        </w:rPr>
        <w:t>Закона</w:t>
      </w:r>
      <w:proofErr w:type="spellEnd"/>
      <w:r w:rsidRPr="004957F2">
        <w:rPr>
          <w:rFonts w:cs="Times New Roman"/>
          <w:color w:val="000000" w:themeColor="text1"/>
        </w:rPr>
        <w:t xml:space="preserve"> о </w:t>
      </w:r>
      <w:proofErr w:type="spellStart"/>
      <w:r w:rsidRPr="004957F2">
        <w:rPr>
          <w:rFonts w:cs="Times New Roman"/>
          <w:color w:val="000000" w:themeColor="text1"/>
        </w:rPr>
        <w:t>јавним</w:t>
      </w:r>
      <w:proofErr w:type="spellEnd"/>
      <w:r w:rsidRPr="004957F2">
        <w:rPr>
          <w:rFonts w:cs="Times New Roman"/>
          <w:color w:val="000000" w:themeColor="text1"/>
        </w:rPr>
        <w:t xml:space="preserve"> </w:t>
      </w:r>
      <w:proofErr w:type="spellStart"/>
      <w:r w:rsidRPr="004957F2">
        <w:rPr>
          <w:rFonts w:cs="Times New Roman"/>
          <w:color w:val="000000" w:themeColor="text1"/>
        </w:rPr>
        <w:t>набавкама</w:t>
      </w:r>
      <w:proofErr w:type="spellEnd"/>
      <w:r w:rsidRPr="004957F2">
        <w:rPr>
          <w:rFonts w:cs="Times New Roman"/>
          <w:color w:val="000000" w:themeColor="text1"/>
        </w:rPr>
        <w:t xml:space="preserve"> („</w:t>
      </w:r>
      <w:proofErr w:type="spellStart"/>
      <w:r w:rsidRPr="004957F2">
        <w:rPr>
          <w:rFonts w:cs="Times New Roman"/>
          <w:color w:val="000000" w:themeColor="text1"/>
        </w:rPr>
        <w:t>Сл</w:t>
      </w:r>
      <w:proofErr w:type="spellEnd"/>
      <w:r w:rsidRPr="004957F2">
        <w:rPr>
          <w:rFonts w:cs="Times New Roman"/>
          <w:color w:val="000000" w:themeColor="text1"/>
        </w:rPr>
        <w:t xml:space="preserve">. </w:t>
      </w:r>
      <w:proofErr w:type="spellStart"/>
      <w:r w:rsidRPr="004957F2">
        <w:rPr>
          <w:rFonts w:cs="Times New Roman"/>
          <w:color w:val="000000" w:themeColor="text1"/>
        </w:rPr>
        <w:t>гласник</w:t>
      </w:r>
      <w:proofErr w:type="spellEnd"/>
      <w:r w:rsidRPr="004957F2">
        <w:rPr>
          <w:rFonts w:cs="Times New Roman"/>
          <w:color w:val="000000" w:themeColor="text1"/>
        </w:rPr>
        <w:t xml:space="preserve"> РС“</w:t>
      </w:r>
      <w:proofErr w:type="gramStart"/>
      <w:r w:rsidRPr="004957F2">
        <w:rPr>
          <w:rFonts w:cs="Times New Roman"/>
          <w:color w:val="000000" w:themeColor="text1"/>
          <w:lang w:val="sr-Cyrl-CS"/>
        </w:rPr>
        <w:t>,</w:t>
      </w:r>
      <w:proofErr w:type="spellStart"/>
      <w:r w:rsidRPr="004957F2">
        <w:rPr>
          <w:rFonts w:cs="Times New Roman"/>
          <w:color w:val="000000" w:themeColor="text1"/>
        </w:rPr>
        <w:t>бр</w:t>
      </w:r>
      <w:proofErr w:type="spellEnd"/>
      <w:proofErr w:type="gramEnd"/>
      <w:r w:rsidRPr="004957F2">
        <w:rPr>
          <w:rFonts w:cs="Times New Roman"/>
          <w:color w:val="000000" w:themeColor="text1"/>
        </w:rPr>
        <w:t>. 124/</w:t>
      </w:r>
      <w:r w:rsidRPr="004957F2">
        <w:rPr>
          <w:rFonts w:cs="Times New Roman"/>
          <w:color w:val="000000" w:themeColor="text1"/>
          <w:lang w:val="sr-Cyrl-CS"/>
        </w:rPr>
        <w:t>12, 14/15 и 68/15</w:t>
      </w:r>
      <w:r w:rsidRPr="004957F2">
        <w:rPr>
          <w:rFonts w:cs="Times New Roman"/>
          <w:color w:val="000000" w:themeColor="text1"/>
        </w:rPr>
        <w:t>)</w:t>
      </w:r>
      <w:r w:rsidRPr="004957F2">
        <w:rPr>
          <w:rFonts w:cs="Times New Roman"/>
          <w:color w:val="000000" w:themeColor="text1"/>
          <w:lang w:val="sr-Cyrl-CS"/>
        </w:rPr>
        <w:t xml:space="preserve"> и </w:t>
      </w:r>
      <w:proofErr w:type="spellStart"/>
      <w:r w:rsidRPr="004957F2">
        <w:rPr>
          <w:rFonts w:cs="Times New Roman"/>
          <w:color w:val="000000" w:themeColor="text1"/>
        </w:rPr>
        <w:t>Правилника</w:t>
      </w:r>
      <w:proofErr w:type="spellEnd"/>
      <w:r w:rsidRPr="004957F2">
        <w:rPr>
          <w:rFonts w:cs="Times New Roman"/>
          <w:color w:val="000000" w:themeColor="text1"/>
        </w:rPr>
        <w:t xml:space="preserve"> о </w:t>
      </w:r>
      <w:proofErr w:type="spellStart"/>
      <w:r w:rsidRPr="004957F2">
        <w:rPr>
          <w:rFonts w:cs="Times New Roman"/>
          <w:color w:val="000000" w:themeColor="text1"/>
        </w:rPr>
        <w:t>обавезним</w:t>
      </w:r>
      <w:proofErr w:type="spellEnd"/>
      <w:r w:rsidRPr="004957F2">
        <w:rPr>
          <w:rFonts w:cs="Times New Roman"/>
          <w:color w:val="000000" w:themeColor="text1"/>
        </w:rPr>
        <w:t xml:space="preserve">    </w:t>
      </w:r>
      <w:proofErr w:type="spellStart"/>
      <w:r w:rsidRPr="004957F2">
        <w:rPr>
          <w:rFonts w:cs="Times New Roman"/>
          <w:color w:val="000000" w:themeColor="text1"/>
        </w:rPr>
        <w:t>елементима</w:t>
      </w:r>
      <w:proofErr w:type="spellEnd"/>
      <w:r w:rsidRPr="004957F2">
        <w:rPr>
          <w:rFonts w:cs="Times New Roman"/>
          <w:color w:val="000000" w:themeColor="text1"/>
        </w:rPr>
        <w:t xml:space="preserve"> </w:t>
      </w:r>
      <w:proofErr w:type="spellStart"/>
      <w:r w:rsidRPr="004957F2">
        <w:rPr>
          <w:rFonts w:cs="Times New Roman"/>
          <w:color w:val="000000" w:themeColor="text1"/>
        </w:rPr>
        <w:t>конкурсне</w:t>
      </w:r>
      <w:proofErr w:type="spellEnd"/>
      <w:r w:rsidRPr="004957F2">
        <w:rPr>
          <w:rFonts w:cs="Times New Roman"/>
          <w:color w:val="000000" w:themeColor="text1"/>
        </w:rPr>
        <w:t xml:space="preserve"> </w:t>
      </w:r>
      <w:proofErr w:type="spellStart"/>
      <w:r w:rsidRPr="004957F2">
        <w:rPr>
          <w:rFonts w:cs="Times New Roman"/>
          <w:color w:val="000000" w:themeColor="text1"/>
        </w:rPr>
        <w:t>документације</w:t>
      </w:r>
      <w:proofErr w:type="spellEnd"/>
      <w:r w:rsidRPr="004957F2">
        <w:rPr>
          <w:rFonts w:cs="Times New Roman"/>
          <w:color w:val="000000" w:themeColor="text1"/>
        </w:rPr>
        <w:t xml:space="preserve"> и </w:t>
      </w:r>
      <w:proofErr w:type="spellStart"/>
      <w:r w:rsidRPr="004957F2">
        <w:rPr>
          <w:rFonts w:cs="Times New Roman"/>
          <w:color w:val="000000" w:themeColor="text1"/>
        </w:rPr>
        <w:t>начину</w:t>
      </w:r>
      <w:proofErr w:type="spellEnd"/>
      <w:r w:rsidRPr="004957F2">
        <w:rPr>
          <w:rFonts w:cs="Times New Roman"/>
          <w:color w:val="000000" w:themeColor="text1"/>
        </w:rPr>
        <w:t xml:space="preserve"> </w:t>
      </w:r>
      <w:proofErr w:type="spellStart"/>
      <w:r w:rsidRPr="004957F2">
        <w:rPr>
          <w:rFonts w:cs="Times New Roman"/>
          <w:color w:val="000000" w:themeColor="text1"/>
        </w:rPr>
        <w:t>доказивања</w:t>
      </w:r>
      <w:proofErr w:type="spellEnd"/>
      <w:r w:rsidRPr="004957F2">
        <w:rPr>
          <w:rFonts w:cs="Times New Roman"/>
          <w:color w:val="000000" w:themeColor="text1"/>
        </w:rPr>
        <w:t xml:space="preserve"> </w:t>
      </w:r>
      <w:proofErr w:type="spellStart"/>
      <w:r w:rsidRPr="004957F2">
        <w:rPr>
          <w:rFonts w:cs="Times New Roman"/>
          <w:color w:val="000000" w:themeColor="text1"/>
        </w:rPr>
        <w:t>испуњености</w:t>
      </w:r>
      <w:proofErr w:type="spellEnd"/>
      <w:r w:rsidRPr="004957F2">
        <w:rPr>
          <w:rFonts w:cs="Times New Roman"/>
          <w:color w:val="000000" w:themeColor="text1"/>
        </w:rPr>
        <w:t xml:space="preserve"> </w:t>
      </w:r>
      <w:proofErr w:type="spellStart"/>
      <w:r w:rsidRPr="004957F2">
        <w:rPr>
          <w:rFonts w:cs="Times New Roman"/>
          <w:color w:val="000000" w:themeColor="text1"/>
        </w:rPr>
        <w:t>услова</w:t>
      </w:r>
      <w:proofErr w:type="spellEnd"/>
      <w:r w:rsidRPr="004957F2">
        <w:rPr>
          <w:rFonts w:cs="Times New Roman"/>
          <w:color w:val="000000" w:themeColor="text1"/>
        </w:rPr>
        <w:t xml:space="preserve"> („</w:t>
      </w:r>
      <w:proofErr w:type="spellStart"/>
      <w:r w:rsidRPr="004957F2">
        <w:rPr>
          <w:rFonts w:cs="Times New Roman"/>
          <w:color w:val="000000" w:themeColor="text1"/>
        </w:rPr>
        <w:t>Сл</w:t>
      </w:r>
      <w:proofErr w:type="spellEnd"/>
      <w:r w:rsidRPr="004957F2">
        <w:rPr>
          <w:rFonts w:cs="Times New Roman"/>
          <w:color w:val="000000" w:themeColor="text1"/>
        </w:rPr>
        <w:t xml:space="preserve">. </w:t>
      </w:r>
      <w:proofErr w:type="spellStart"/>
      <w:r w:rsidRPr="004957F2">
        <w:rPr>
          <w:rFonts w:cs="Times New Roman"/>
          <w:color w:val="000000" w:themeColor="text1"/>
        </w:rPr>
        <w:t>гласник</w:t>
      </w:r>
      <w:proofErr w:type="spellEnd"/>
      <w:r w:rsidRPr="004957F2">
        <w:rPr>
          <w:rFonts w:cs="Times New Roman"/>
          <w:color w:val="000000" w:themeColor="text1"/>
        </w:rPr>
        <w:t xml:space="preserve"> РС“</w:t>
      </w:r>
      <w:r w:rsidRPr="004957F2">
        <w:rPr>
          <w:rFonts w:cs="Times New Roman"/>
          <w:color w:val="000000" w:themeColor="text1"/>
          <w:lang w:val="sr-Cyrl-CS"/>
        </w:rPr>
        <w:t>,</w:t>
      </w:r>
      <w:proofErr w:type="spellStart"/>
      <w:r w:rsidRPr="004957F2">
        <w:rPr>
          <w:rFonts w:cs="Times New Roman"/>
          <w:color w:val="000000" w:themeColor="text1"/>
        </w:rPr>
        <w:t>бр</w:t>
      </w:r>
      <w:proofErr w:type="spellEnd"/>
      <w:r w:rsidRPr="004957F2">
        <w:rPr>
          <w:rFonts w:cs="Times New Roman"/>
          <w:color w:val="000000" w:themeColor="text1"/>
        </w:rPr>
        <w:t xml:space="preserve">. </w:t>
      </w:r>
      <w:r w:rsidRPr="004957F2">
        <w:rPr>
          <w:rFonts w:cs="Times New Roman"/>
          <w:color w:val="000000" w:themeColor="text1"/>
          <w:lang w:val="sr-Cyrl-CS"/>
        </w:rPr>
        <w:t>86/15)</w:t>
      </w:r>
      <w:r w:rsidRPr="004957F2">
        <w:rPr>
          <w:rFonts w:cs="Times New Roman"/>
          <w:color w:val="000000" w:themeColor="text1"/>
        </w:rPr>
        <w:t xml:space="preserve"> у </w:t>
      </w:r>
      <w:proofErr w:type="spellStart"/>
      <w:r w:rsidRPr="004957F2">
        <w:rPr>
          <w:rFonts w:cs="Times New Roman"/>
          <w:color w:val="000000" w:themeColor="text1"/>
        </w:rPr>
        <w:t>поступку</w:t>
      </w:r>
      <w:proofErr w:type="spellEnd"/>
      <w:r w:rsidRPr="004957F2">
        <w:rPr>
          <w:rFonts w:cs="Times New Roman"/>
          <w:color w:val="000000" w:themeColor="text1"/>
        </w:rPr>
        <w:t xml:space="preserve"> </w:t>
      </w:r>
      <w:proofErr w:type="spellStart"/>
      <w:r w:rsidRPr="004957F2">
        <w:rPr>
          <w:rFonts w:cs="Times New Roman"/>
          <w:color w:val="000000" w:themeColor="text1"/>
        </w:rPr>
        <w:t>јавних</w:t>
      </w:r>
      <w:proofErr w:type="spellEnd"/>
      <w:r w:rsidRPr="004957F2">
        <w:rPr>
          <w:rFonts w:cs="Times New Roman"/>
          <w:color w:val="000000" w:themeColor="text1"/>
        </w:rPr>
        <w:t xml:space="preserve"> </w:t>
      </w:r>
      <w:proofErr w:type="spellStart"/>
      <w:r w:rsidRPr="004957F2">
        <w:rPr>
          <w:rFonts w:cs="Times New Roman"/>
          <w:color w:val="000000" w:themeColor="text1"/>
        </w:rPr>
        <w:t>набавки</w:t>
      </w:r>
      <w:proofErr w:type="spellEnd"/>
      <w:r w:rsidRPr="004957F2">
        <w:rPr>
          <w:rFonts w:cs="Times New Roman"/>
          <w:color w:val="000000" w:themeColor="text1"/>
        </w:rPr>
        <w:t xml:space="preserve"> </w:t>
      </w:r>
      <w:r w:rsidRPr="004957F2">
        <w:rPr>
          <w:rFonts w:cs="Times New Roman"/>
          <w:color w:val="000000" w:themeColor="text1"/>
          <w:lang w:val="sr-Cyrl-CS"/>
        </w:rPr>
        <w:t xml:space="preserve">мале вредности, </w:t>
      </w:r>
      <w:proofErr w:type="spellStart"/>
      <w:r w:rsidRPr="004957F2">
        <w:rPr>
          <w:rFonts w:cs="Times New Roman"/>
          <w:color w:val="000000" w:themeColor="text1"/>
        </w:rPr>
        <w:t>понуђач</w:t>
      </w:r>
      <w:proofErr w:type="spellEnd"/>
      <w:r w:rsidRPr="004957F2">
        <w:rPr>
          <w:rFonts w:cs="Times New Roman"/>
          <w:color w:val="000000" w:themeColor="text1"/>
          <w:lang w:val="sr-Cyrl-CS"/>
        </w:rPr>
        <w:t xml:space="preserve"> доказао</w:t>
      </w:r>
      <w:r w:rsidRPr="004957F2">
        <w:rPr>
          <w:rFonts w:cs="Times New Roman"/>
          <w:color w:val="000000" w:themeColor="text1"/>
        </w:rPr>
        <w:t xml:space="preserve"> у </w:t>
      </w:r>
      <w:proofErr w:type="spellStart"/>
      <w:r w:rsidRPr="004957F2">
        <w:rPr>
          <w:rFonts w:cs="Times New Roman"/>
          <w:color w:val="000000" w:themeColor="text1"/>
        </w:rPr>
        <w:t>форми</w:t>
      </w:r>
      <w:proofErr w:type="spellEnd"/>
      <w:r w:rsidRPr="004957F2">
        <w:rPr>
          <w:rFonts w:cs="Times New Roman"/>
          <w:color w:val="000000" w:themeColor="text1"/>
        </w:rPr>
        <w:t xml:space="preserve"> </w:t>
      </w:r>
      <w:proofErr w:type="spellStart"/>
      <w:r w:rsidRPr="004957F2">
        <w:rPr>
          <w:rFonts w:cs="Times New Roman"/>
          <w:color w:val="000000" w:themeColor="text1"/>
        </w:rPr>
        <w:t>потписане</w:t>
      </w:r>
      <w:proofErr w:type="spellEnd"/>
      <w:r w:rsidRPr="004957F2">
        <w:rPr>
          <w:rFonts w:cs="Times New Roman"/>
          <w:color w:val="000000" w:themeColor="text1"/>
          <w:lang w:val="sr-Cyrl-CS"/>
        </w:rPr>
        <w:t xml:space="preserve"> и печатиране </w:t>
      </w:r>
      <w:proofErr w:type="spellStart"/>
      <w:r w:rsidRPr="004957F2">
        <w:rPr>
          <w:rFonts w:cs="Times New Roman"/>
          <w:color w:val="000000" w:themeColor="text1"/>
        </w:rPr>
        <w:t>изјаве</w:t>
      </w:r>
      <w:proofErr w:type="spellEnd"/>
      <w:r w:rsidRPr="004957F2">
        <w:rPr>
          <w:rFonts w:cs="Times New Roman"/>
          <w:color w:val="000000" w:themeColor="text1"/>
        </w:rPr>
        <w:t xml:space="preserve"> </w:t>
      </w:r>
      <w:proofErr w:type="spellStart"/>
      <w:r w:rsidRPr="004957F2">
        <w:rPr>
          <w:rFonts w:cs="Times New Roman"/>
          <w:color w:val="000000" w:themeColor="text1"/>
        </w:rPr>
        <w:t>на</w:t>
      </w:r>
      <w:proofErr w:type="spellEnd"/>
      <w:r w:rsidRPr="004957F2">
        <w:rPr>
          <w:rFonts w:cs="Times New Roman"/>
          <w:color w:val="000000" w:themeColor="text1"/>
        </w:rPr>
        <w:t xml:space="preserve"> </w:t>
      </w:r>
      <w:proofErr w:type="spellStart"/>
      <w:r w:rsidRPr="004957F2">
        <w:rPr>
          <w:rFonts w:cs="Times New Roman"/>
          <w:color w:val="000000" w:themeColor="text1"/>
        </w:rPr>
        <w:t>обрасцу</w:t>
      </w:r>
      <w:proofErr w:type="spellEnd"/>
      <w:r w:rsidRPr="004957F2">
        <w:rPr>
          <w:rFonts w:cs="Times New Roman"/>
          <w:color w:val="000000" w:themeColor="text1"/>
        </w:rPr>
        <w:t xml:space="preserve"> </w:t>
      </w:r>
      <w:r w:rsidRPr="004957F2">
        <w:rPr>
          <w:rFonts w:cs="Times New Roman"/>
          <w:color w:val="000000" w:themeColor="text1"/>
          <w:lang w:val="sr-Cyrl-CS"/>
        </w:rPr>
        <w:t xml:space="preserve">5 </w:t>
      </w:r>
      <w:proofErr w:type="spellStart"/>
      <w:r w:rsidRPr="004957F2">
        <w:rPr>
          <w:rFonts w:cs="Times New Roman"/>
          <w:color w:val="000000" w:themeColor="text1"/>
        </w:rPr>
        <w:t>који</w:t>
      </w:r>
      <w:proofErr w:type="spellEnd"/>
      <w:r w:rsidRPr="004957F2">
        <w:rPr>
          <w:rFonts w:cs="Times New Roman"/>
          <w:color w:val="000000" w:themeColor="text1"/>
        </w:rPr>
        <w:t xml:space="preserve"> </w:t>
      </w:r>
      <w:proofErr w:type="spellStart"/>
      <w:r w:rsidRPr="004957F2">
        <w:rPr>
          <w:rFonts w:cs="Times New Roman"/>
          <w:color w:val="000000" w:themeColor="text1"/>
        </w:rPr>
        <w:t>је</w:t>
      </w:r>
      <w:proofErr w:type="spellEnd"/>
      <w:r w:rsidRPr="004957F2">
        <w:rPr>
          <w:rFonts w:cs="Times New Roman"/>
          <w:color w:val="000000" w:themeColor="text1"/>
        </w:rPr>
        <w:t xml:space="preserve"> </w:t>
      </w:r>
      <w:proofErr w:type="spellStart"/>
      <w:r w:rsidRPr="004957F2">
        <w:rPr>
          <w:rFonts w:cs="Times New Roman"/>
          <w:color w:val="000000" w:themeColor="text1"/>
        </w:rPr>
        <w:t>саставни</w:t>
      </w:r>
      <w:proofErr w:type="spellEnd"/>
      <w:r w:rsidRPr="004957F2">
        <w:rPr>
          <w:rFonts w:cs="Times New Roman"/>
          <w:color w:val="000000" w:themeColor="text1"/>
        </w:rPr>
        <w:t xml:space="preserve"> </w:t>
      </w:r>
      <w:proofErr w:type="spellStart"/>
      <w:r w:rsidRPr="004957F2">
        <w:rPr>
          <w:rFonts w:cs="Times New Roman"/>
          <w:color w:val="000000" w:themeColor="text1"/>
        </w:rPr>
        <w:t>део</w:t>
      </w:r>
      <w:proofErr w:type="spellEnd"/>
      <w:r w:rsidRPr="004957F2">
        <w:rPr>
          <w:rFonts w:cs="Times New Roman"/>
          <w:color w:val="000000" w:themeColor="text1"/>
        </w:rPr>
        <w:t xml:space="preserve"> </w:t>
      </w:r>
      <w:proofErr w:type="spellStart"/>
      <w:r w:rsidRPr="004957F2">
        <w:rPr>
          <w:rFonts w:cs="Times New Roman"/>
          <w:color w:val="000000" w:themeColor="text1"/>
        </w:rPr>
        <w:t>конкурсне</w:t>
      </w:r>
      <w:proofErr w:type="spellEnd"/>
      <w:r w:rsidRPr="004957F2">
        <w:rPr>
          <w:rFonts w:cs="Times New Roman"/>
          <w:color w:val="000000" w:themeColor="text1"/>
        </w:rPr>
        <w:t xml:space="preserve"> </w:t>
      </w:r>
      <w:proofErr w:type="spellStart"/>
      <w:r w:rsidRPr="004957F2">
        <w:rPr>
          <w:rFonts w:cs="Times New Roman"/>
          <w:color w:val="000000" w:themeColor="text1"/>
        </w:rPr>
        <w:t>документације</w:t>
      </w:r>
      <w:proofErr w:type="spellEnd"/>
      <w:r w:rsidRPr="004957F2">
        <w:rPr>
          <w:rFonts w:cs="Times New Roman"/>
          <w:color w:val="000000" w:themeColor="text1"/>
        </w:rPr>
        <w:t xml:space="preserve">, </w:t>
      </w:r>
      <w:proofErr w:type="spellStart"/>
      <w:r w:rsidRPr="004957F2">
        <w:rPr>
          <w:rFonts w:cs="Times New Roman"/>
          <w:color w:val="000000" w:themeColor="text1"/>
        </w:rPr>
        <w:t>којом</w:t>
      </w:r>
      <w:proofErr w:type="spellEnd"/>
      <w:r w:rsidRPr="004957F2">
        <w:rPr>
          <w:rFonts w:cs="Times New Roman"/>
          <w:color w:val="000000" w:themeColor="text1"/>
        </w:rPr>
        <w:t xml:space="preserve"> </w:t>
      </w:r>
      <w:proofErr w:type="spellStart"/>
      <w:r w:rsidRPr="004957F2">
        <w:rPr>
          <w:rFonts w:cs="Times New Roman"/>
          <w:color w:val="000000" w:themeColor="text1"/>
        </w:rPr>
        <w:t>понуђач</w:t>
      </w:r>
      <w:proofErr w:type="spellEnd"/>
      <w:r w:rsidRPr="004957F2">
        <w:rPr>
          <w:rFonts w:cs="Times New Roman"/>
          <w:color w:val="000000" w:themeColor="text1"/>
        </w:rPr>
        <w:t xml:space="preserve"> </w:t>
      </w:r>
      <w:r w:rsidRPr="004957F2">
        <w:rPr>
          <w:rFonts w:cs="Times New Roman"/>
          <w:color w:val="000000" w:themeColor="text1"/>
          <w:lang w:val="sr-Cyrl-CS"/>
        </w:rPr>
        <w:t xml:space="preserve">под пуном материјалном и кривичом одговорношћу, </w:t>
      </w:r>
      <w:proofErr w:type="spellStart"/>
      <w:r w:rsidRPr="004957F2">
        <w:rPr>
          <w:rFonts w:cs="Times New Roman"/>
          <w:color w:val="000000" w:themeColor="text1"/>
        </w:rPr>
        <w:t>потврђује</w:t>
      </w:r>
      <w:proofErr w:type="spellEnd"/>
      <w:r w:rsidRPr="004957F2">
        <w:rPr>
          <w:rFonts w:cs="Times New Roman"/>
          <w:color w:val="000000" w:themeColor="text1"/>
        </w:rPr>
        <w:t xml:space="preserve"> </w:t>
      </w:r>
      <w:proofErr w:type="spellStart"/>
      <w:r w:rsidRPr="004957F2">
        <w:rPr>
          <w:rFonts w:cs="Times New Roman"/>
          <w:color w:val="000000" w:themeColor="text1"/>
        </w:rPr>
        <w:t>да</w:t>
      </w:r>
      <w:proofErr w:type="spellEnd"/>
      <w:r w:rsidRPr="004957F2">
        <w:rPr>
          <w:rFonts w:cs="Times New Roman"/>
          <w:color w:val="000000" w:themeColor="text1"/>
        </w:rPr>
        <w:t xml:space="preserve"> </w:t>
      </w:r>
      <w:proofErr w:type="spellStart"/>
      <w:r w:rsidRPr="004957F2">
        <w:rPr>
          <w:rFonts w:cs="Times New Roman"/>
          <w:color w:val="000000" w:themeColor="text1"/>
        </w:rPr>
        <w:t>испуњава</w:t>
      </w:r>
      <w:proofErr w:type="spellEnd"/>
      <w:r w:rsidRPr="004957F2">
        <w:rPr>
          <w:rFonts w:cs="Times New Roman"/>
          <w:color w:val="000000" w:themeColor="text1"/>
        </w:rPr>
        <w:t xml:space="preserve"> </w:t>
      </w:r>
      <w:proofErr w:type="spellStart"/>
      <w:r w:rsidRPr="004957F2">
        <w:rPr>
          <w:rFonts w:cs="Times New Roman"/>
          <w:color w:val="000000" w:themeColor="text1"/>
        </w:rPr>
        <w:t>услове</w:t>
      </w:r>
      <w:proofErr w:type="spellEnd"/>
      <w:r w:rsidRPr="004957F2">
        <w:rPr>
          <w:rFonts w:cs="Times New Roman"/>
          <w:color w:val="000000" w:themeColor="text1"/>
        </w:rPr>
        <w:t xml:space="preserve"> </w:t>
      </w:r>
      <w:proofErr w:type="spellStart"/>
      <w:r w:rsidRPr="004957F2">
        <w:rPr>
          <w:rFonts w:cs="Times New Roman"/>
          <w:color w:val="000000" w:themeColor="text1"/>
        </w:rPr>
        <w:t>из</w:t>
      </w:r>
      <w:proofErr w:type="spellEnd"/>
      <w:r w:rsidRPr="004957F2">
        <w:rPr>
          <w:rFonts w:cs="Times New Roman"/>
          <w:color w:val="000000" w:themeColor="text1"/>
        </w:rPr>
        <w:t xml:space="preserve"> </w:t>
      </w:r>
      <w:proofErr w:type="spellStart"/>
      <w:r w:rsidRPr="004957F2">
        <w:rPr>
          <w:rFonts w:cs="Times New Roman"/>
          <w:color w:val="000000" w:themeColor="text1"/>
        </w:rPr>
        <w:t>члана</w:t>
      </w:r>
      <w:proofErr w:type="spellEnd"/>
      <w:r w:rsidRPr="004957F2">
        <w:rPr>
          <w:rFonts w:cs="Times New Roman"/>
          <w:color w:val="000000" w:themeColor="text1"/>
        </w:rPr>
        <w:t xml:space="preserve"> 75. </w:t>
      </w:r>
      <w:proofErr w:type="gramStart"/>
      <w:r w:rsidRPr="004957F2">
        <w:rPr>
          <w:rFonts w:cs="Times New Roman"/>
          <w:color w:val="000000" w:themeColor="text1"/>
        </w:rPr>
        <w:t>и</w:t>
      </w:r>
      <w:proofErr w:type="gramEnd"/>
      <w:r w:rsidRPr="004957F2">
        <w:rPr>
          <w:rFonts w:cs="Times New Roman"/>
          <w:color w:val="000000" w:themeColor="text1"/>
        </w:rPr>
        <w:t xml:space="preserve"> 76. </w:t>
      </w:r>
      <w:proofErr w:type="gramStart"/>
      <w:r w:rsidRPr="004957F2">
        <w:rPr>
          <w:rFonts w:cs="Times New Roman"/>
          <w:color w:val="000000" w:themeColor="text1"/>
        </w:rPr>
        <w:t>З</w:t>
      </w:r>
      <w:r w:rsidRPr="004957F2">
        <w:rPr>
          <w:rFonts w:cs="Times New Roman"/>
          <w:color w:val="000000" w:themeColor="text1"/>
          <w:lang w:val="sr-Cyrl-CS"/>
        </w:rPr>
        <w:t>акона о јавним набавкама.</w:t>
      </w:r>
      <w:proofErr w:type="gramEnd"/>
    </w:p>
    <w:p w:rsidR="00F05F0A" w:rsidRPr="004957F2" w:rsidRDefault="00F05F0A" w:rsidP="00B763F0">
      <w:pPr>
        <w:pStyle w:val="ListParagraph"/>
        <w:spacing w:after="0"/>
        <w:ind w:left="0" w:right="-960"/>
        <w:jc w:val="both"/>
        <w:rPr>
          <w:rStyle w:val="ListParagraphChar"/>
          <w:rFonts w:ascii="Times New Roman" w:hAnsi="Times New Roman" w:cs="Times New Roman"/>
          <w:color w:val="000000" w:themeColor="text1"/>
          <w:sz w:val="24"/>
          <w:szCs w:val="24"/>
          <w:lang w:val="sr-Cyrl-CS"/>
        </w:rPr>
      </w:pPr>
    </w:p>
    <w:p w:rsidR="00352E44" w:rsidRPr="004957F2" w:rsidRDefault="00352E44" w:rsidP="00B763F0">
      <w:pPr>
        <w:ind w:right="-960"/>
        <w:jc w:val="both"/>
        <w:rPr>
          <w:rStyle w:val="ListParagraphChar"/>
          <w:rFonts w:cs="Times New Roman"/>
          <w:color w:val="000000" w:themeColor="text1"/>
          <w:lang w:val="sr-Cyrl-CS"/>
        </w:rPr>
      </w:pPr>
      <w:r w:rsidRPr="004957F2">
        <w:rPr>
          <w:rStyle w:val="ListParagraphChar"/>
          <w:rFonts w:cs="Times New Roman"/>
          <w:color w:val="000000" w:themeColor="text1"/>
          <w:lang w:val="sr-Cyrl-CS"/>
        </w:rPr>
        <w:t xml:space="preserve">Комисија </w:t>
      </w:r>
      <w:r>
        <w:rPr>
          <w:rStyle w:val="ListParagraphChar"/>
          <w:rFonts w:cs="Times New Roman"/>
          <w:color w:val="000000" w:themeColor="text1"/>
          <w:lang w:val="sr-Cyrl-CS"/>
        </w:rPr>
        <w:t xml:space="preserve"> је констатовала</w:t>
      </w:r>
      <w:r w:rsidRPr="004957F2">
        <w:rPr>
          <w:rStyle w:val="ListParagraphChar"/>
          <w:rFonts w:cs="Times New Roman"/>
          <w:color w:val="000000" w:themeColor="text1"/>
          <w:lang w:val="sr-Cyrl-CS"/>
        </w:rPr>
        <w:t xml:space="preserve"> да видљивих недостатака у понуди понуђача</w:t>
      </w:r>
      <w:r>
        <w:rPr>
          <w:rStyle w:val="ListParagraphChar"/>
          <w:rFonts w:cs="Times New Roman"/>
          <w:color w:val="000000" w:themeColor="text1"/>
          <w:lang w:val="sr-Cyrl-CS"/>
        </w:rPr>
        <w:t xml:space="preserve"> није било</w:t>
      </w:r>
    </w:p>
    <w:p w:rsidR="00F05F0A" w:rsidRPr="004957F2" w:rsidRDefault="00F05F0A" w:rsidP="00B763F0">
      <w:pPr>
        <w:ind w:right="-960"/>
        <w:jc w:val="both"/>
        <w:rPr>
          <w:rStyle w:val="ListParagraphChar"/>
          <w:rFonts w:cs="Times New Roman"/>
          <w:color w:val="000000" w:themeColor="text1"/>
          <w:lang w:val="sr-Cyrl-CS"/>
        </w:rPr>
      </w:pPr>
    </w:p>
    <w:p w:rsidR="00F05F0A" w:rsidRPr="004957F2" w:rsidRDefault="00F05F0A" w:rsidP="00B763F0">
      <w:pPr>
        <w:ind w:right="-960"/>
        <w:jc w:val="both"/>
        <w:rPr>
          <w:rFonts w:cs="Times New Roman"/>
          <w:color w:val="000000" w:themeColor="text1"/>
          <w:lang w:val="sr-Cyrl-CS"/>
        </w:rPr>
      </w:pPr>
      <w:r>
        <w:rPr>
          <w:rFonts w:cs="Times New Roman"/>
          <w:color w:val="000000" w:themeColor="text1"/>
          <w:lang w:val="sr-Cyrl-CS"/>
        </w:rPr>
        <w:lastRenderedPageBreak/>
        <w:t xml:space="preserve">              </w:t>
      </w:r>
      <w:r w:rsidRPr="004957F2">
        <w:rPr>
          <w:rFonts w:cs="Times New Roman"/>
          <w:color w:val="000000" w:themeColor="text1"/>
          <w:lang w:val="sr-Cyrl-CS"/>
        </w:rPr>
        <w:t>Тема преговора били су следећи елементи уговора одређени конкурсном документацијом:</w:t>
      </w:r>
    </w:p>
    <w:p w:rsidR="00F05F0A" w:rsidRPr="004957F2" w:rsidRDefault="00F05F0A" w:rsidP="00B763F0">
      <w:pPr>
        <w:ind w:right="-960"/>
        <w:jc w:val="both"/>
        <w:rPr>
          <w:rFonts w:cs="Times New Roman"/>
          <w:b/>
          <w:color w:val="000000" w:themeColor="text1"/>
          <w:lang w:val="sr-Cyrl-CS"/>
        </w:rPr>
      </w:pPr>
      <w:r w:rsidRPr="004957F2">
        <w:rPr>
          <w:rFonts w:cs="Times New Roman"/>
          <w:b/>
          <w:color w:val="000000" w:themeColor="text1"/>
          <w:lang w:val="sr-Cyrl-CS"/>
        </w:rPr>
        <w:t xml:space="preserve"> а то је понуђена цена.</w:t>
      </w:r>
    </w:p>
    <w:p w:rsidR="00F05F0A" w:rsidRDefault="00F05F0A" w:rsidP="00B763F0">
      <w:pPr>
        <w:ind w:right="-960"/>
        <w:jc w:val="both"/>
        <w:rPr>
          <w:rFonts w:cs="Times New Roman"/>
          <w:color w:val="000000" w:themeColor="text1"/>
          <w:lang w:val="sr-Cyrl-CS"/>
        </w:rPr>
      </w:pPr>
      <w:r w:rsidRPr="004957F2">
        <w:rPr>
          <w:rFonts w:cs="Times New Roman"/>
          <w:color w:val="000000" w:themeColor="text1"/>
          <w:lang w:val="sr-Cyrl-CS"/>
        </w:rPr>
        <w:t xml:space="preserve"> Комисија је након констатовања писаних понуда датих у обрасцу 1) конкурсне докуметације позвала присутне овлашћене представнике понуђача да је изјасне на записник да ли остају при својој првобитној понуди или је мењају. Понуђачи су упознати са чињеницим да не могу понудити већу цену од првобитно понуђене.</w:t>
      </w:r>
    </w:p>
    <w:p w:rsidR="00F05F0A" w:rsidRPr="004957F2" w:rsidRDefault="00F05F0A" w:rsidP="00B763F0">
      <w:pPr>
        <w:ind w:right="-960"/>
        <w:jc w:val="both"/>
        <w:rPr>
          <w:rFonts w:cs="Times New Roman"/>
          <w:color w:val="000000" w:themeColor="text1"/>
          <w:lang w:val="sr-Cyrl-CS"/>
        </w:rPr>
      </w:pPr>
    </w:p>
    <w:p w:rsidR="00617A50" w:rsidRPr="000A7B71" w:rsidRDefault="00617A50" w:rsidP="00B763F0">
      <w:pPr>
        <w:ind w:right="-960"/>
        <w:jc w:val="both"/>
        <w:rPr>
          <w:color w:val="000000" w:themeColor="text1"/>
          <w:lang w:val="sr-Cyrl-CS"/>
        </w:rPr>
      </w:pPr>
      <w:r w:rsidRPr="000A7B71">
        <w:rPr>
          <w:b/>
          <w:color w:val="000000" w:themeColor="text1"/>
          <w:lang w:val="sr-Cyrl-CS"/>
        </w:rPr>
        <w:t>Први понуђач</w:t>
      </w:r>
      <w:r w:rsidRPr="00817F84">
        <w:rPr>
          <w:lang w:val="sr-Cyrl-CS"/>
        </w:rPr>
        <w:t xml:space="preserve"> </w:t>
      </w:r>
      <w:r>
        <w:rPr>
          <w:lang w:val="sr-Cyrl-CS"/>
        </w:rPr>
        <w:t>Кавим Јединство ДОО Врање</w:t>
      </w:r>
      <w:r>
        <w:rPr>
          <w:color w:val="000000" w:themeColor="text1"/>
          <w:lang w:val="sr-Cyrl-CS"/>
        </w:rPr>
        <w:t xml:space="preserve"> изјавио је да </w:t>
      </w:r>
    </w:p>
    <w:p w:rsidR="00617A50" w:rsidRPr="000A7B71" w:rsidRDefault="00617A50" w:rsidP="00B763F0">
      <w:pPr>
        <w:ind w:right="-960"/>
        <w:jc w:val="both"/>
        <w:rPr>
          <w:color w:val="000000" w:themeColor="text1"/>
          <w:lang w:val="sr-Cyrl-CS"/>
        </w:rPr>
      </w:pPr>
      <w:r w:rsidRPr="000A7B71">
        <w:rPr>
          <w:color w:val="000000" w:themeColor="text1"/>
          <w:lang w:val="sr-Cyrl-CS"/>
        </w:rPr>
        <w:t>Понуђач даје нову цену,</w:t>
      </w:r>
      <w:r>
        <w:rPr>
          <w:color w:val="000000" w:themeColor="text1"/>
          <w:lang w:val="sr-Cyrl-CS"/>
        </w:rPr>
        <w:t xml:space="preserve">понуда бр. 998/1 </w:t>
      </w:r>
      <w:r w:rsidRPr="000A7B71">
        <w:rPr>
          <w:color w:val="000000" w:themeColor="text1"/>
          <w:lang w:val="sr-Cyrl-CS"/>
        </w:rPr>
        <w:t>тј.</w:t>
      </w:r>
    </w:p>
    <w:tbl>
      <w:tblPr>
        <w:tblW w:w="9450" w:type="dxa"/>
        <w:tblInd w:w="-522" w:type="dxa"/>
        <w:tblLayout w:type="fixed"/>
        <w:tblLook w:val="0000" w:firstRow="0" w:lastRow="0" w:firstColumn="0" w:lastColumn="0" w:noHBand="0" w:noVBand="0"/>
      </w:tblPr>
      <w:tblGrid>
        <w:gridCol w:w="6075"/>
        <w:gridCol w:w="3375"/>
      </w:tblGrid>
      <w:tr w:rsidR="00617A50" w:rsidRPr="000A7B71" w:rsidTr="00E15875">
        <w:tc>
          <w:tcPr>
            <w:tcW w:w="6075" w:type="dxa"/>
            <w:tcBorders>
              <w:top w:val="single" w:sz="4" w:space="0" w:color="000000"/>
              <w:left w:val="single" w:sz="4" w:space="0" w:color="000000"/>
              <w:bottom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sidRPr="000A7B71">
              <w:rPr>
                <w:rFonts w:eastAsia="TimesNewRomanPSMT" w:cs="Times New Roman"/>
                <w:bCs/>
                <w:color w:val="000000" w:themeColor="text1"/>
                <w:lang w:val="ru-RU"/>
              </w:rPr>
              <w:t>Укупна цена без ПДВ-а ( за 70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Pr>
                <w:rFonts w:eastAsia="TimesNewRomanPSMT" w:cs="Times New Roman"/>
                <w:bCs/>
                <w:color w:val="000000" w:themeColor="text1"/>
                <w:lang w:val="ru-RU"/>
              </w:rPr>
              <w:t>675.920,00 динара</w:t>
            </w:r>
          </w:p>
        </w:tc>
      </w:tr>
      <w:tr w:rsidR="00617A50" w:rsidRPr="000A7B71" w:rsidTr="00E15875">
        <w:tc>
          <w:tcPr>
            <w:tcW w:w="6075" w:type="dxa"/>
            <w:tcBorders>
              <w:top w:val="single" w:sz="4" w:space="0" w:color="000000"/>
              <w:left w:val="single" w:sz="4" w:space="0" w:color="000000"/>
              <w:bottom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sidRPr="000A7B71">
              <w:rPr>
                <w:rFonts w:eastAsia="TimesNewRomanPSMT" w:cs="Times New Roman"/>
                <w:bCs/>
                <w:color w:val="000000" w:themeColor="text1"/>
                <w:lang w:val="ru-RU"/>
              </w:rPr>
              <w:t>Укупна цена са ПДВ-ом ( за 70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r>
              <w:rPr>
                <w:rFonts w:eastAsia="TimesNewRomanPSMT" w:cs="Times New Roman"/>
                <w:bCs/>
                <w:color w:val="000000" w:themeColor="text1"/>
                <w:lang w:val="ru-RU"/>
              </w:rPr>
              <w:t>743.512,00 динара</w:t>
            </w:r>
          </w:p>
        </w:tc>
      </w:tr>
    </w:tbl>
    <w:p w:rsidR="00617A50" w:rsidRPr="000A7B71" w:rsidRDefault="00617A50" w:rsidP="00367BFA">
      <w:pPr>
        <w:ind w:left="90" w:right="-960" w:hanging="90"/>
        <w:jc w:val="both"/>
        <w:rPr>
          <w:color w:val="000000" w:themeColor="text1"/>
          <w:lang w:val="sr-Cyrl-CS"/>
        </w:rPr>
      </w:pPr>
    </w:p>
    <w:p w:rsidR="00617A50" w:rsidRPr="000A7B71" w:rsidRDefault="00617A50" w:rsidP="00367BFA">
      <w:pPr>
        <w:ind w:left="90" w:right="-960" w:hanging="90"/>
        <w:jc w:val="both"/>
        <w:rPr>
          <w:color w:val="000000" w:themeColor="text1"/>
          <w:lang w:val="sr-Cyrl-CS"/>
        </w:rPr>
      </w:pPr>
      <w:r w:rsidRPr="000A7B71">
        <w:rPr>
          <w:b/>
          <w:color w:val="000000" w:themeColor="text1"/>
          <w:lang w:val="sr-Cyrl-CS"/>
        </w:rPr>
        <w:t>Други</w:t>
      </w:r>
      <w:r>
        <w:rPr>
          <w:b/>
          <w:color w:val="000000" w:themeColor="text1"/>
          <w:lang w:val="sr-Cyrl-CS"/>
        </w:rPr>
        <w:t xml:space="preserve"> понуђач</w:t>
      </w:r>
      <w:r w:rsidRPr="000A7B71">
        <w:rPr>
          <w:b/>
          <w:color w:val="000000" w:themeColor="text1"/>
          <w:lang w:val="sr-Cyrl-CS"/>
        </w:rPr>
        <w:t xml:space="preserve"> </w:t>
      </w:r>
      <w:r>
        <w:rPr>
          <w:b/>
          <w:color w:val="000000" w:themeColor="text1"/>
          <w:lang w:val="sr-Cyrl-CS"/>
        </w:rPr>
        <w:t>„</w:t>
      </w:r>
      <w:r w:rsidRPr="002366FF">
        <w:rPr>
          <w:rFonts w:cs="Times New Roman"/>
          <w:lang w:val="sr-Cyrl-CS"/>
        </w:rPr>
        <w:t>ЕУРО-ЛИН“ д.о.о. Параћин</w:t>
      </w:r>
      <w:r w:rsidRPr="000A7B71">
        <w:rPr>
          <w:color w:val="000000" w:themeColor="text1"/>
          <w:lang w:val="sr-Cyrl-CS"/>
        </w:rPr>
        <w:t xml:space="preserve"> </w:t>
      </w:r>
      <w:r>
        <w:rPr>
          <w:color w:val="000000" w:themeColor="text1"/>
          <w:lang w:val="sr-Cyrl-CS"/>
        </w:rPr>
        <w:t>изјавио је да</w:t>
      </w:r>
      <w:r w:rsidRPr="000A7B71">
        <w:rPr>
          <w:color w:val="000000" w:themeColor="text1"/>
          <w:lang w:val="sr-Cyrl-CS"/>
        </w:rPr>
        <w:t xml:space="preserve"> </w:t>
      </w:r>
    </w:p>
    <w:p w:rsidR="00617A50" w:rsidRPr="000A7B71" w:rsidRDefault="00617A50" w:rsidP="00367BFA">
      <w:pPr>
        <w:ind w:left="90" w:right="-960" w:hanging="90"/>
        <w:jc w:val="both"/>
        <w:rPr>
          <w:color w:val="000000" w:themeColor="text1"/>
          <w:lang w:val="sr-Cyrl-CS"/>
        </w:rPr>
      </w:pPr>
      <w:r w:rsidRPr="000A7B71">
        <w:rPr>
          <w:color w:val="000000" w:themeColor="text1"/>
          <w:lang w:val="sr-Cyrl-CS"/>
        </w:rPr>
        <w:t>Понуђач даје нову цену</w:t>
      </w:r>
      <w:r>
        <w:rPr>
          <w:color w:val="000000" w:themeColor="text1"/>
          <w:lang w:val="sr-Cyrl-CS"/>
        </w:rPr>
        <w:t>понуда бр. 999/1</w:t>
      </w:r>
      <w:r w:rsidRPr="000A7B71">
        <w:rPr>
          <w:color w:val="000000" w:themeColor="text1"/>
          <w:lang w:val="sr-Cyrl-CS"/>
        </w:rPr>
        <w:t>,тј.</w:t>
      </w:r>
    </w:p>
    <w:tbl>
      <w:tblPr>
        <w:tblW w:w="9450" w:type="dxa"/>
        <w:tblInd w:w="-522" w:type="dxa"/>
        <w:tblLayout w:type="fixed"/>
        <w:tblLook w:val="0000" w:firstRow="0" w:lastRow="0" w:firstColumn="0" w:lastColumn="0" w:noHBand="0" w:noVBand="0"/>
      </w:tblPr>
      <w:tblGrid>
        <w:gridCol w:w="6075"/>
        <w:gridCol w:w="3375"/>
      </w:tblGrid>
      <w:tr w:rsidR="00617A50" w:rsidRPr="000A7B71" w:rsidTr="00E15875">
        <w:tc>
          <w:tcPr>
            <w:tcW w:w="6075" w:type="dxa"/>
            <w:tcBorders>
              <w:top w:val="single" w:sz="4" w:space="0" w:color="000000"/>
              <w:left w:val="single" w:sz="4" w:space="0" w:color="000000"/>
              <w:bottom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sidRPr="000A7B71">
              <w:rPr>
                <w:rFonts w:eastAsia="TimesNewRomanPSMT" w:cs="Times New Roman"/>
                <w:bCs/>
                <w:color w:val="000000" w:themeColor="text1"/>
                <w:lang w:val="ru-RU"/>
              </w:rPr>
              <w:t>Укупна цена без ПДВ-а ( за 70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r>
              <w:rPr>
                <w:rFonts w:eastAsia="TimesNewRomanPSMT" w:cs="Times New Roman"/>
                <w:bCs/>
                <w:color w:val="000000" w:themeColor="text1"/>
                <w:lang w:val="ru-RU"/>
              </w:rPr>
              <w:t>749.000,00 динара</w:t>
            </w:r>
          </w:p>
          <w:p w:rsidR="00617A50" w:rsidRPr="000A7B71" w:rsidRDefault="00617A50" w:rsidP="00367BFA">
            <w:pPr>
              <w:ind w:left="90" w:hanging="90"/>
              <w:jc w:val="both"/>
              <w:rPr>
                <w:rFonts w:eastAsia="TimesNewRomanPSMT" w:cs="Times New Roman"/>
                <w:bCs/>
                <w:color w:val="000000" w:themeColor="text1"/>
                <w:lang w:val="ru-RU"/>
              </w:rPr>
            </w:pPr>
          </w:p>
        </w:tc>
      </w:tr>
      <w:tr w:rsidR="00617A50" w:rsidRPr="000A7B71" w:rsidTr="00E15875">
        <w:tc>
          <w:tcPr>
            <w:tcW w:w="6075" w:type="dxa"/>
            <w:tcBorders>
              <w:top w:val="single" w:sz="4" w:space="0" w:color="000000"/>
              <w:left w:val="single" w:sz="4" w:space="0" w:color="000000"/>
              <w:bottom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sidRPr="000A7B71">
              <w:rPr>
                <w:rFonts w:eastAsia="TimesNewRomanPSMT" w:cs="Times New Roman"/>
                <w:bCs/>
                <w:color w:val="000000" w:themeColor="text1"/>
                <w:lang w:val="ru-RU"/>
              </w:rPr>
              <w:t>Укупна цена са ПДВ-ом ( за 70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r>
              <w:rPr>
                <w:rFonts w:eastAsia="TimesNewRomanPSMT" w:cs="Times New Roman"/>
                <w:bCs/>
                <w:color w:val="000000" w:themeColor="text1"/>
                <w:lang w:val="ru-RU"/>
              </w:rPr>
              <w:t>823.900,00 динара</w:t>
            </w:r>
          </w:p>
        </w:tc>
      </w:tr>
    </w:tbl>
    <w:p w:rsidR="00617A50" w:rsidRDefault="00617A50" w:rsidP="00367BFA">
      <w:pPr>
        <w:ind w:left="90" w:right="-960" w:hanging="90"/>
        <w:jc w:val="both"/>
        <w:rPr>
          <w:b/>
          <w:color w:val="000000" w:themeColor="text1"/>
          <w:lang w:val="sr-Cyrl-CS"/>
        </w:rPr>
      </w:pPr>
    </w:p>
    <w:p w:rsidR="00617A50" w:rsidRDefault="00617A50" w:rsidP="00367BFA">
      <w:pPr>
        <w:ind w:left="90" w:right="-960" w:hanging="90"/>
        <w:jc w:val="both"/>
        <w:rPr>
          <w:b/>
          <w:color w:val="000000" w:themeColor="text1"/>
          <w:lang w:val="sr-Cyrl-CS"/>
        </w:rPr>
      </w:pPr>
    </w:p>
    <w:p w:rsidR="00617A50" w:rsidRPr="000A7B71" w:rsidRDefault="00617A50" w:rsidP="00367BFA">
      <w:pPr>
        <w:ind w:left="90" w:right="-960" w:hanging="90"/>
        <w:jc w:val="both"/>
        <w:rPr>
          <w:b/>
          <w:color w:val="000000" w:themeColor="text1"/>
          <w:lang w:val="sr-Cyrl-CS"/>
        </w:rPr>
      </w:pPr>
    </w:p>
    <w:p w:rsidR="00617A50" w:rsidRDefault="00617A50" w:rsidP="00367BFA">
      <w:pPr>
        <w:ind w:left="90" w:right="-960" w:hanging="90"/>
        <w:jc w:val="both"/>
        <w:rPr>
          <w:color w:val="000000" w:themeColor="text1"/>
          <w:lang w:val="sr-Cyrl-CS"/>
        </w:rPr>
      </w:pPr>
      <w:r w:rsidRPr="000A7B71">
        <w:rPr>
          <w:b/>
          <w:color w:val="000000" w:themeColor="text1"/>
          <w:lang w:val="sr-Cyrl-CS"/>
        </w:rPr>
        <w:t>Трећи понуђач</w:t>
      </w:r>
      <w:r w:rsidRPr="000A7B71">
        <w:rPr>
          <w:color w:val="000000" w:themeColor="text1"/>
          <w:lang w:val="sr-Cyrl-CS"/>
        </w:rPr>
        <w:t xml:space="preserve"> изјављује :</w:t>
      </w:r>
      <w:r>
        <w:rPr>
          <w:lang w:val="sr-Cyrl-CS"/>
        </w:rPr>
        <w:t>Мото Боем Транс ДОО Неготин</w:t>
      </w:r>
      <w:r w:rsidRPr="000A7B71">
        <w:rPr>
          <w:color w:val="000000" w:themeColor="text1"/>
          <w:lang w:val="sr-Cyrl-CS"/>
        </w:rPr>
        <w:t xml:space="preserve"> </w:t>
      </w:r>
      <w:r>
        <w:rPr>
          <w:color w:val="000000" w:themeColor="text1"/>
          <w:lang w:val="sr-Cyrl-CS"/>
        </w:rPr>
        <w:t xml:space="preserve">изјавио је да </w:t>
      </w:r>
    </w:p>
    <w:p w:rsidR="00617A50" w:rsidRPr="000A7B71" w:rsidRDefault="00617A50" w:rsidP="00367BFA">
      <w:pPr>
        <w:ind w:left="90" w:right="-960" w:hanging="90"/>
        <w:jc w:val="both"/>
        <w:rPr>
          <w:color w:val="000000" w:themeColor="text1"/>
          <w:lang w:val="sr-Cyrl-CS"/>
        </w:rPr>
      </w:pPr>
      <w:r w:rsidRPr="000A7B71">
        <w:rPr>
          <w:color w:val="000000" w:themeColor="text1"/>
          <w:lang w:val="sr-Cyrl-CS"/>
        </w:rPr>
        <w:t>Понуђач даје нову цену</w:t>
      </w:r>
      <w:r>
        <w:rPr>
          <w:color w:val="000000" w:themeColor="text1"/>
          <w:lang w:val="sr-Cyrl-CS"/>
        </w:rPr>
        <w:t xml:space="preserve"> ,понуда бр.1000/1</w:t>
      </w:r>
      <w:r w:rsidRPr="000A7B71">
        <w:rPr>
          <w:color w:val="000000" w:themeColor="text1"/>
          <w:lang w:val="sr-Cyrl-CS"/>
        </w:rPr>
        <w:t>,тј.</w:t>
      </w:r>
    </w:p>
    <w:tbl>
      <w:tblPr>
        <w:tblW w:w="9450" w:type="dxa"/>
        <w:tblInd w:w="-522" w:type="dxa"/>
        <w:tblLayout w:type="fixed"/>
        <w:tblLook w:val="0000" w:firstRow="0" w:lastRow="0" w:firstColumn="0" w:lastColumn="0" w:noHBand="0" w:noVBand="0"/>
      </w:tblPr>
      <w:tblGrid>
        <w:gridCol w:w="6075"/>
        <w:gridCol w:w="3375"/>
      </w:tblGrid>
      <w:tr w:rsidR="00617A50" w:rsidRPr="000A7B71" w:rsidTr="00E15875">
        <w:tc>
          <w:tcPr>
            <w:tcW w:w="6075" w:type="dxa"/>
            <w:tcBorders>
              <w:top w:val="single" w:sz="4" w:space="0" w:color="000000"/>
              <w:left w:val="single" w:sz="4" w:space="0" w:color="000000"/>
              <w:bottom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sidRPr="000A7B71">
              <w:rPr>
                <w:rFonts w:eastAsia="TimesNewRomanPSMT" w:cs="Times New Roman"/>
                <w:bCs/>
                <w:color w:val="000000" w:themeColor="text1"/>
                <w:lang w:val="ru-RU"/>
              </w:rPr>
              <w:t>Укупна цена без ПДВ-а ( за 70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r>
              <w:rPr>
                <w:rFonts w:eastAsia="TimesNewRomanPSMT" w:cs="Times New Roman"/>
                <w:bCs/>
                <w:color w:val="000000" w:themeColor="text1"/>
                <w:lang w:val="ru-RU"/>
              </w:rPr>
              <w:t>839.930,00 динара</w:t>
            </w:r>
          </w:p>
          <w:p w:rsidR="00617A50" w:rsidRPr="000A7B71" w:rsidRDefault="00617A50" w:rsidP="00367BFA">
            <w:pPr>
              <w:ind w:left="90" w:hanging="90"/>
              <w:jc w:val="both"/>
              <w:rPr>
                <w:rFonts w:eastAsia="TimesNewRomanPSMT" w:cs="Times New Roman"/>
                <w:bCs/>
                <w:color w:val="000000" w:themeColor="text1"/>
                <w:lang w:val="ru-RU"/>
              </w:rPr>
            </w:pPr>
          </w:p>
        </w:tc>
      </w:tr>
      <w:tr w:rsidR="00617A50" w:rsidRPr="000A7B71" w:rsidTr="00E15875">
        <w:tc>
          <w:tcPr>
            <w:tcW w:w="6075" w:type="dxa"/>
            <w:tcBorders>
              <w:top w:val="single" w:sz="4" w:space="0" w:color="000000"/>
              <w:left w:val="single" w:sz="4" w:space="0" w:color="000000"/>
              <w:bottom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p>
          <w:p w:rsidR="00617A50" w:rsidRPr="000A7B71" w:rsidRDefault="00617A50" w:rsidP="00367BFA">
            <w:pPr>
              <w:ind w:left="90" w:hanging="90"/>
              <w:jc w:val="both"/>
              <w:rPr>
                <w:rFonts w:eastAsia="TimesNewRomanPSMT" w:cs="Times New Roman"/>
                <w:bCs/>
                <w:color w:val="000000" w:themeColor="text1"/>
                <w:lang w:val="ru-RU"/>
              </w:rPr>
            </w:pPr>
            <w:r w:rsidRPr="000A7B71">
              <w:rPr>
                <w:rFonts w:eastAsia="TimesNewRomanPSMT" w:cs="Times New Roman"/>
                <w:bCs/>
                <w:color w:val="000000" w:themeColor="text1"/>
                <w:lang w:val="ru-RU"/>
              </w:rPr>
              <w:t>Укупна цена са ПДВ-ом ( за 70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17A50" w:rsidRPr="000A7B71" w:rsidRDefault="00617A50" w:rsidP="00367BFA">
            <w:pPr>
              <w:snapToGrid w:val="0"/>
              <w:ind w:left="90" w:hanging="90"/>
              <w:jc w:val="both"/>
              <w:rPr>
                <w:rFonts w:eastAsia="TimesNewRomanPSMT" w:cs="Times New Roman"/>
                <w:bCs/>
                <w:color w:val="000000" w:themeColor="text1"/>
                <w:lang w:val="ru-RU"/>
              </w:rPr>
            </w:pPr>
            <w:r>
              <w:rPr>
                <w:rFonts w:eastAsia="TimesNewRomanPSMT" w:cs="Times New Roman"/>
                <w:bCs/>
                <w:color w:val="000000" w:themeColor="text1"/>
                <w:lang w:val="ru-RU"/>
              </w:rPr>
              <w:t>923.923,00 динара</w:t>
            </w:r>
          </w:p>
        </w:tc>
      </w:tr>
    </w:tbl>
    <w:p w:rsidR="00617A50" w:rsidRPr="000A7B71" w:rsidRDefault="00617A50" w:rsidP="00B763F0">
      <w:pPr>
        <w:pStyle w:val="msonormalcxspmiddle"/>
        <w:spacing w:after="0" w:afterAutospacing="0"/>
        <w:jc w:val="both"/>
        <w:rPr>
          <w:rStyle w:val="ListParagraphChar"/>
          <w:color w:val="000000" w:themeColor="text1"/>
          <w:lang w:val="ru-RU"/>
        </w:rPr>
      </w:pPr>
      <w:r w:rsidRPr="000A7B71">
        <w:rPr>
          <w:rStyle w:val="ListParagraphChar"/>
          <w:color w:val="000000" w:themeColor="text1"/>
          <w:lang w:val="ru-RU"/>
        </w:rPr>
        <w:t xml:space="preserve">Комисија </w:t>
      </w:r>
      <w:r>
        <w:rPr>
          <w:rStyle w:val="ListParagraphChar"/>
          <w:color w:val="000000" w:themeColor="text1"/>
          <w:lang w:val="ru-RU"/>
        </w:rPr>
        <w:t>је констатовала</w:t>
      </w:r>
      <w:r w:rsidRPr="000A7B71">
        <w:rPr>
          <w:rStyle w:val="ListParagraphChar"/>
          <w:color w:val="000000" w:themeColor="text1"/>
          <w:lang w:val="ru-RU"/>
        </w:rPr>
        <w:t xml:space="preserve"> да је коначна (укупна) цена понуђача:</w:t>
      </w:r>
    </w:p>
    <w:p w:rsidR="00617A50" w:rsidRDefault="00617A50" w:rsidP="00B763F0">
      <w:pPr>
        <w:pStyle w:val="msonormalcxspmiddle"/>
        <w:spacing w:after="0" w:afterAutospacing="0"/>
        <w:jc w:val="both"/>
        <w:rPr>
          <w:rStyle w:val="ListParagraphChar"/>
          <w:color w:val="000000" w:themeColor="text1"/>
          <w:lang w:val="ru-RU"/>
        </w:rPr>
      </w:pPr>
      <w:r>
        <w:rPr>
          <w:rStyle w:val="ListParagraphChar"/>
          <w:color w:val="000000" w:themeColor="text1"/>
          <w:lang w:val="ru-RU"/>
        </w:rPr>
        <w:t>1.</w:t>
      </w:r>
      <w:r>
        <w:rPr>
          <w:lang w:val="sr-Cyrl-CS"/>
        </w:rPr>
        <w:t>Кавим Јединство ДОО Врање,</w:t>
      </w:r>
      <w:r>
        <w:rPr>
          <w:color w:val="000000" w:themeColor="text1"/>
          <w:lang w:val="sr-Cyrl-CS"/>
        </w:rPr>
        <w:t>675.920,00 динара</w:t>
      </w:r>
      <w:r w:rsidRPr="000A7B71">
        <w:rPr>
          <w:rStyle w:val="ListParagraphChar"/>
          <w:color w:val="000000" w:themeColor="text1"/>
          <w:lang w:val="ru-RU"/>
        </w:rPr>
        <w:t xml:space="preserve"> без ПДВ-а, односно </w:t>
      </w:r>
      <w:r>
        <w:rPr>
          <w:rStyle w:val="ListParagraphChar"/>
          <w:color w:val="000000" w:themeColor="text1"/>
          <w:lang w:val="ru-RU"/>
        </w:rPr>
        <w:t>743.512,00 динара са ПДВ-ом.</w:t>
      </w:r>
    </w:p>
    <w:p w:rsidR="00617A50" w:rsidRPr="000A7B71" w:rsidRDefault="00617A50" w:rsidP="00B763F0">
      <w:pPr>
        <w:pStyle w:val="msonormalcxspmiddle"/>
        <w:spacing w:after="0" w:afterAutospacing="0"/>
        <w:jc w:val="both"/>
        <w:rPr>
          <w:rStyle w:val="ListParagraphChar"/>
          <w:color w:val="000000" w:themeColor="text1"/>
          <w:lang w:val="ru-RU"/>
        </w:rPr>
      </w:pPr>
      <w:r>
        <w:rPr>
          <w:rStyle w:val="ListParagraphChar"/>
          <w:color w:val="000000" w:themeColor="text1"/>
          <w:lang w:val="ru-RU"/>
        </w:rPr>
        <w:t>2.</w:t>
      </w:r>
      <w:r w:rsidRPr="00DC040D">
        <w:rPr>
          <w:rStyle w:val="ListParagraphChar"/>
          <w:color w:val="000000" w:themeColor="text1"/>
          <w:lang w:val="ru-RU"/>
        </w:rPr>
        <w:t xml:space="preserve"> </w:t>
      </w:r>
      <w:r w:rsidRPr="002366FF">
        <w:rPr>
          <w:lang w:val="sr-Cyrl-CS"/>
        </w:rPr>
        <w:t>„ЕУРО-ЛИН“ д.о.о. Параћин</w:t>
      </w:r>
      <w:r>
        <w:rPr>
          <w:rStyle w:val="ListParagraphChar"/>
          <w:color w:val="000000" w:themeColor="text1"/>
          <w:lang w:val="ru-RU"/>
        </w:rPr>
        <w:t>,</w:t>
      </w:r>
      <w:r>
        <w:rPr>
          <w:rFonts w:eastAsia="TimesNewRomanPSMT"/>
          <w:bCs/>
          <w:color w:val="000000" w:themeColor="text1"/>
          <w:lang w:val="ru-RU"/>
        </w:rPr>
        <w:t xml:space="preserve">749.000,00 </w:t>
      </w:r>
      <w:r w:rsidRPr="000A7B71">
        <w:rPr>
          <w:color w:val="000000" w:themeColor="text1"/>
          <w:lang w:val="sr-Cyrl-CS"/>
        </w:rPr>
        <w:t>динара</w:t>
      </w:r>
      <w:r w:rsidRPr="000A7B71">
        <w:rPr>
          <w:rStyle w:val="ListParagraphChar"/>
          <w:color w:val="000000" w:themeColor="text1"/>
          <w:lang w:val="ru-RU"/>
        </w:rPr>
        <w:t xml:space="preserve"> без ПДВ-а,</w:t>
      </w:r>
      <w:r>
        <w:rPr>
          <w:rStyle w:val="ListParagraphChar"/>
          <w:color w:val="000000" w:themeColor="text1"/>
          <w:lang w:val="ru-RU"/>
        </w:rPr>
        <w:t xml:space="preserve"> односно 823.900,00 </w:t>
      </w:r>
      <w:r w:rsidRPr="000A7B71">
        <w:rPr>
          <w:rStyle w:val="ListParagraphChar"/>
          <w:color w:val="000000" w:themeColor="text1"/>
          <w:lang w:val="ru-RU"/>
        </w:rPr>
        <w:t>динара са ПДВ-ом .</w:t>
      </w:r>
    </w:p>
    <w:p w:rsidR="00617A50" w:rsidRDefault="00617A50" w:rsidP="00B763F0">
      <w:pPr>
        <w:pStyle w:val="msonormalcxspmiddle"/>
        <w:spacing w:after="0" w:afterAutospacing="0"/>
        <w:jc w:val="both"/>
        <w:rPr>
          <w:rStyle w:val="ListParagraphChar"/>
          <w:color w:val="000000" w:themeColor="text1"/>
          <w:lang w:val="ru-RU"/>
        </w:rPr>
      </w:pPr>
      <w:r w:rsidRPr="000A7B71">
        <w:rPr>
          <w:rStyle w:val="ListParagraphChar"/>
          <w:color w:val="000000" w:themeColor="text1"/>
          <w:lang w:val="ru-RU"/>
        </w:rPr>
        <w:t>3.</w:t>
      </w:r>
      <w:r>
        <w:rPr>
          <w:lang w:val="sr-Cyrl-CS"/>
        </w:rPr>
        <w:t>Мото Боем Транс ДОО Неготин</w:t>
      </w:r>
      <w:r w:rsidRPr="000A7B71">
        <w:rPr>
          <w:rStyle w:val="ListParagraphChar"/>
          <w:color w:val="000000" w:themeColor="text1"/>
          <w:lang w:val="ru-RU"/>
        </w:rPr>
        <w:t>,</w:t>
      </w:r>
      <w:r>
        <w:rPr>
          <w:rStyle w:val="ListParagraphChar"/>
          <w:color w:val="000000" w:themeColor="text1"/>
          <w:lang w:val="ru-RU"/>
        </w:rPr>
        <w:t xml:space="preserve"> 839.930,00</w:t>
      </w:r>
      <w:r w:rsidRPr="000A7B71">
        <w:rPr>
          <w:color w:val="000000" w:themeColor="text1"/>
          <w:lang w:val="sr-Cyrl-CS"/>
        </w:rPr>
        <w:t xml:space="preserve"> динара</w:t>
      </w:r>
      <w:r w:rsidRPr="000A7B71">
        <w:rPr>
          <w:rStyle w:val="ListParagraphChar"/>
          <w:color w:val="000000" w:themeColor="text1"/>
          <w:lang w:val="ru-RU"/>
        </w:rPr>
        <w:t xml:space="preserve"> без ПДВ-а,</w:t>
      </w:r>
      <w:r>
        <w:rPr>
          <w:rStyle w:val="ListParagraphChar"/>
          <w:color w:val="000000" w:themeColor="text1"/>
          <w:lang w:val="ru-RU"/>
        </w:rPr>
        <w:t xml:space="preserve"> односно 923.923,00</w:t>
      </w:r>
      <w:r w:rsidRPr="000A7B71">
        <w:rPr>
          <w:rStyle w:val="ListParagraphChar"/>
          <w:color w:val="000000" w:themeColor="text1"/>
          <w:lang w:val="ru-RU"/>
        </w:rPr>
        <w:t xml:space="preserve"> динара са ПДВ-ом .</w:t>
      </w:r>
    </w:p>
    <w:p w:rsidR="00617A50" w:rsidRPr="00081204" w:rsidRDefault="00617A50" w:rsidP="00B763F0">
      <w:pPr>
        <w:pStyle w:val="msonormalcxspmiddle"/>
        <w:spacing w:after="0" w:afterAutospacing="0"/>
        <w:jc w:val="both"/>
        <w:rPr>
          <w:color w:val="000000" w:themeColor="text1"/>
          <w:lang w:val="ru-RU"/>
        </w:rPr>
      </w:pPr>
      <w:r>
        <w:rPr>
          <w:rFonts w:ascii="Times New Roman CYR" w:hAnsi="Times New Roman CYR" w:cs="Times New Roman CYR"/>
          <w:b/>
          <w:bCs/>
          <w:color w:val="000000"/>
        </w:rPr>
        <w:t>Критеријум</w:t>
      </w:r>
      <w:r>
        <w:rPr>
          <w:rFonts w:ascii="Times New Roman CYR" w:hAnsi="Times New Roman CYR" w:cs="Times New Roman CYR"/>
          <w:color w:val="000000"/>
        </w:rPr>
        <w:t xml:space="preserve"> за оцењивање понуде у овом поступку јавне набавке је </w:t>
      </w:r>
      <w:r>
        <w:rPr>
          <w:rFonts w:ascii="Times New Roman CYR" w:hAnsi="Times New Roman CYR" w:cs="Times New Roman CYR"/>
          <w:b/>
          <w:bCs/>
          <w:color w:val="000000"/>
        </w:rPr>
        <w:t>најнижа понуђена цена.</w:t>
      </w:r>
    </w:p>
    <w:p w:rsidR="00617A50" w:rsidRDefault="00617A50" w:rsidP="00B763F0">
      <w:pPr>
        <w:tabs>
          <w:tab w:val="left" w:pos="18"/>
        </w:tabs>
        <w:autoSpaceDE w:val="0"/>
        <w:adjustRightInd w:val="0"/>
        <w:jc w:val="both"/>
        <w:rPr>
          <w:rFonts w:ascii="Calibri" w:hAnsi="Calibri" w:cs="Calibri"/>
        </w:rPr>
      </w:pPr>
    </w:p>
    <w:p w:rsidR="00F05F0A" w:rsidRDefault="00F05F0A" w:rsidP="00B763F0">
      <w:pPr>
        <w:tabs>
          <w:tab w:val="left" w:pos="-360"/>
        </w:tabs>
        <w:autoSpaceDE w:val="0"/>
        <w:adjustRightInd w:val="0"/>
        <w:jc w:val="both"/>
        <w:rPr>
          <w:rFonts w:cs="Times New Roman"/>
        </w:rPr>
      </w:pPr>
    </w:p>
    <w:p w:rsidR="00F05F0A" w:rsidRPr="004957F2" w:rsidRDefault="00F05F0A" w:rsidP="00B763F0">
      <w:pPr>
        <w:tabs>
          <w:tab w:val="left" w:pos="-360"/>
        </w:tabs>
        <w:autoSpaceDE w:val="0"/>
        <w:adjustRightInd w:val="0"/>
        <w:jc w:val="both"/>
        <w:rPr>
          <w:rFonts w:cs="Times New Roman"/>
        </w:rPr>
      </w:pPr>
      <w:proofErr w:type="spellStart"/>
      <w:r w:rsidRPr="004957F2">
        <w:rPr>
          <w:rFonts w:cs="Times New Roman"/>
        </w:rPr>
        <w:t>Пошто</w:t>
      </w:r>
      <w:proofErr w:type="spellEnd"/>
      <w:r w:rsidRPr="004957F2">
        <w:rPr>
          <w:rFonts w:cs="Times New Roman"/>
        </w:rPr>
        <w:t xml:space="preserve"> </w:t>
      </w:r>
      <w:proofErr w:type="spellStart"/>
      <w:r w:rsidRPr="004957F2">
        <w:rPr>
          <w:rFonts w:cs="Times New Roman"/>
        </w:rPr>
        <w:t>су</w:t>
      </w:r>
      <w:proofErr w:type="spellEnd"/>
      <w:r w:rsidRPr="004957F2">
        <w:rPr>
          <w:rFonts w:cs="Times New Roman"/>
        </w:rPr>
        <w:t xml:space="preserve"> </w:t>
      </w:r>
      <w:proofErr w:type="spellStart"/>
      <w:r w:rsidRPr="004957F2">
        <w:rPr>
          <w:rFonts w:cs="Times New Roman"/>
        </w:rPr>
        <w:t>све</w:t>
      </w:r>
      <w:proofErr w:type="spellEnd"/>
      <w:r w:rsidRPr="004957F2">
        <w:rPr>
          <w:rFonts w:cs="Times New Roman"/>
        </w:rPr>
        <w:t xml:space="preserve"> </w:t>
      </w:r>
      <w:proofErr w:type="spellStart"/>
      <w:proofErr w:type="gramStart"/>
      <w:r w:rsidRPr="004957F2">
        <w:rPr>
          <w:rFonts w:cs="Times New Roman"/>
        </w:rPr>
        <w:t>понуде</w:t>
      </w:r>
      <w:proofErr w:type="spellEnd"/>
      <w:r w:rsidRPr="004957F2">
        <w:rPr>
          <w:rFonts w:cs="Times New Roman"/>
        </w:rPr>
        <w:t xml:space="preserve">  </w:t>
      </w:r>
      <w:proofErr w:type="spellStart"/>
      <w:r w:rsidRPr="004957F2">
        <w:rPr>
          <w:rFonts w:cs="Times New Roman"/>
        </w:rPr>
        <w:t>исправне</w:t>
      </w:r>
      <w:proofErr w:type="spellEnd"/>
      <w:proofErr w:type="gramEnd"/>
      <w:r w:rsidRPr="004957F2">
        <w:rPr>
          <w:rFonts w:cs="Times New Roman"/>
        </w:rPr>
        <w:t xml:space="preserve">, </w:t>
      </w:r>
      <w:proofErr w:type="spellStart"/>
      <w:r w:rsidRPr="004957F2">
        <w:rPr>
          <w:rFonts w:cs="Times New Roman"/>
        </w:rPr>
        <w:t>прихватљиве</w:t>
      </w:r>
      <w:proofErr w:type="spellEnd"/>
      <w:r w:rsidRPr="004957F2">
        <w:rPr>
          <w:rFonts w:cs="Times New Roman"/>
        </w:rPr>
        <w:t xml:space="preserve">  и </w:t>
      </w:r>
      <w:proofErr w:type="spellStart"/>
      <w:r w:rsidRPr="004957F2">
        <w:rPr>
          <w:rFonts w:cs="Times New Roman"/>
        </w:rPr>
        <w:t>одговарајуће</w:t>
      </w:r>
      <w:proofErr w:type="spellEnd"/>
      <w:r w:rsidRPr="004957F2">
        <w:rPr>
          <w:rFonts w:cs="Times New Roman"/>
        </w:rPr>
        <w:t xml:space="preserve">, </w:t>
      </w:r>
      <w:proofErr w:type="spellStart"/>
      <w:r w:rsidRPr="004957F2">
        <w:rPr>
          <w:rFonts w:cs="Times New Roman"/>
        </w:rPr>
        <w:t>комисија</w:t>
      </w:r>
      <w:proofErr w:type="spellEnd"/>
      <w:r w:rsidRPr="004957F2">
        <w:rPr>
          <w:rFonts w:cs="Times New Roman"/>
        </w:rPr>
        <w:t xml:space="preserve"> </w:t>
      </w:r>
      <w:proofErr w:type="spellStart"/>
      <w:r w:rsidRPr="004957F2">
        <w:rPr>
          <w:rFonts w:cs="Times New Roman"/>
        </w:rPr>
        <w:t>је</w:t>
      </w:r>
      <w:proofErr w:type="spellEnd"/>
      <w:r w:rsidRPr="004957F2">
        <w:rPr>
          <w:rFonts w:cs="Times New Roman"/>
        </w:rPr>
        <w:t xml:space="preserve"> </w:t>
      </w:r>
      <w:proofErr w:type="spellStart"/>
      <w:r w:rsidRPr="004957F2">
        <w:rPr>
          <w:rFonts w:cs="Times New Roman"/>
        </w:rPr>
        <w:t>сачинила</w:t>
      </w:r>
      <w:proofErr w:type="spellEnd"/>
      <w:r w:rsidRPr="004957F2">
        <w:rPr>
          <w:rFonts w:cs="Times New Roman"/>
        </w:rPr>
        <w:t xml:space="preserve"> </w:t>
      </w:r>
      <w:proofErr w:type="spellStart"/>
      <w:r w:rsidRPr="004957F2">
        <w:rPr>
          <w:rFonts w:cs="Times New Roman"/>
        </w:rPr>
        <w:t>ранг</w:t>
      </w:r>
      <w:proofErr w:type="spellEnd"/>
      <w:r w:rsidRPr="004957F2">
        <w:rPr>
          <w:rFonts w:cs="Times New Roman"/>
        </w:rPr>
        <w:t xml:space="preserve"> </w:t>
      </w:r>
      <w:proofErr w:type="spellStart"/>
      <w:r w:rsidRPr="004957F2">
        <w:rPr>
          <w:rFonts w:cs="Times New Roman"/>
        </w:rPr>
        <w:lastRenderedPageBreak/>
        <w:t>листу</w:t>
      </w:r>
      <w:proofErr w:type="spellEnd"/>
      <w:r w:rsidRPr="004957F2">
        <w:rPr>
          <w:rFonts w:cs="Times New Roman"/>
        </w:rPr>
        <w:t xml:space="preserve"> </w:t>
      </w:r>
      <w:proofErr w:type="spellStart"/>
      <w:r w:rsidRPr="004957F2">
        <w:rPr>
          <w:rFonts w:cs="Times New Roman"/>
        </w:rPr>
        <w:t>примљених</w:t>
      </w:r>
      <w:proofErr w:type="spellEnd"/>
      <w:r w:rsidRPr="004957F2">
        <w:rPr>
          <w:rFonts w:cs="Times New Roman"/>
        </w:rPr>
        <w:t xml:space="preserve"> </w:t>
      </w:r>
      <w:proofErr w:type="spellStart"/>
      <w:r w:rsidRPr="004957F2">
        <w:rPr>
          <w:rFonts w:cs="Times New Roman"/>
        </w:rPr>
        <w:t>понуда</w:t>
      </w:r>
      <w:proofErr w:type="spellEnd"/>
      <w:r w:rsidRPr="004957F2">
        <w:rPr>
          <w:rFonts w:cs="Times New Roman"/>
        </w:rPr>
        <w:t>:</w:t>
      </w:r>
    </w:p>
    <w:p w:rsidR="00617A50" w:rsidRDefault="00617A50" w:rsidP="00B763F0">
      <w:pPr>
        <w:tabs>
          <w:tab w:val="left" w:pos="378"/>
        </w:tabs>
        <w:autoSpaceDE w:val="0"/>
        <w:adjustRightInd w:val="0"/>
        <w:rPr>
          <w:rStyle w:val="ListParagraphChar"/>
          <w:rFonts w:cs="Times New Roman"/>
          <w:color w:val="000000" w:themeColor="text1"/>
          <w:lang w:val="ru-RU"/>
        </w:rPr>
      </w:pPr>
      <w:r w:rsidRPr="008F052C">
        <w:rPr>
          <w:rFonts w:cs="Times New Roman"/>
          <w:lang w:val="sr-Cyrl-CS"/>
        </w:rPr>
        <w:t>1.</w:t>
      </w:r>
      <w:r>
        <w:rPr>
          <w:rFonts w:cs="Times New Roman"/>
          <w:lang w:val="sr-Cyrl-CS"/>
        </w:rPr>
        <w:t>“</w:t>
      </w:r>
      <w:r w:rsidRPr="008F052C">
        <w:rPr>
          <w:rFonts w:cs="Times New Roman"/>
          <w:lang w:val="sr-Cyrl-CS"/>
        </w:rPr>
        <w:t>Кавим Јединство</w:t>
      </w:r>
      <w:r>
        <w:rPr>
          <w:rFonts w:cs="Times New Roman"/>
          <w:lang w:val="sr-Cyrl-CS"/>
        </w:rPr>
        <w:t>“</w:t>
      </w:r>
      <w:r w:rsidRPr="008F052C">
        <w:rPr>
          <w:rFonts w:cs="Times New Roman"/>
          <w:lang w:val="sr-Cyrl-CS"/>
        </w:rPr>
        <w:t xml:space="preserve"> ДОО Врање,</w:t>
      </w:r>
      <w:r>
        <w:rPr>
          <w:rFonts w:cs="Times New Roman"/>
          <w:color w:val="000000" w:themeColor="text1"/>
          <w:lang w:val="sr-Cyrl-CS"/>
        </w:rPr>
        <w:t>675.920,00</w:t>
      </w:r>
      <w:r w:rsidRPr="008F052C">
        <w:rPr>
          <w:rFonts w:cs="Times New Roman"/>
          <w:color w:val="000000" w:themeColor="text1"/>
          <w:lang w:val="sr-Cyrl-CS"/>
        </w:rPr>
        <w:t xml:space="preserve"> динара</w:t>
      </w:r>
      <w:r>
        <w:rPr>
          <w:rStyle w:val="ListParagraphChar"/>
          <w:rFonts w:cs="Times New Roman"/>
          <w:color w:val="000000" w:themeColor="text1"/>
          <w:lang w:val="ru-RU"/>
        </w:rPr>
        <w:t xml:space="preserve"> без ПДВ-а, односно 743.512,00</w:t>
      </w:r>
      <w:r w:rsidRPr="008F052C">
        <w:rPr>
          <w:rStyle w:val="ListParagraphChar"/>
          <w:rFonts w:cs="Times New Roman"/>
          <w:color w:val="000000" w:themeColor="text1"/>
          <w:lang w:val="ru-RU"/>
        </w:rPr>
        <w:t>динара са ПДВ-ом.</w:t>
      </w:r>
    </w:p>
    <w:p w:rsidR="00617A50" w:rsidRDefault="00617A50" w:rsidP="00B763F0">
      <w:pPr>
        <w:pStyle w:val="msonormalcxspmiddle"/>
        <w:spacing w:after="0" w:afterAutospacing="0"/>
        <w:rPr>
          <w:rStyle w:val="ListParagraphChar"/>
          <w:color w:val="000000" w:themeColor="text1"/>
          <w:lang w:val="ru-RU"/>
        </w:rPr>
      </w:pPr>
      <w:r>
        <w:rPr>
          <w:rStyle w:val="ListParagraphChar"/>
          <w:color w:val="000000" w:themeColor="text1"/>
          <w:lang w:val="ru-RU"/>
        </w:rPr>
        <w:t xml:space="preserve">               2.</w:t>
      </w:r>
      <w:r w:rsidRPr="008F052C">
        <w:rPr>
          <w:color w:val="000000" w:themeColor="text1"/>
          <w:lang w:val="ru-RU"/>
        </w:rPr>
        <w:t xml:space="preserve"> </w:t>
      </w:r>
      <w:r>
        <w:rPr>
          <w:rStyle w:val="ListParagraphChar"/>
          <w:color w:val="000000" w:themeColor="text1"/>
          <w:lang w:val="ru-RU"/>
        </w:rPr>
        <w:t>.</w:t>
      </w:r>
      <w:r w:rsidRPr="002366FF">
        <w:rPr>
          <w:lang w:val="sr-Cyrl-CS"/>
        </w:rPr>
        <w:t>„ЕУРО-ЛИН“ д.о.о. Параћин</w:t>
      </w:r>
      <w:r>
        <w:rPr>
          <w:lang w:val="sr-Cyrl-CS"/>
        </w:rPr>
        <w:t xml:space="preserve"> </w:t>
      </w:r>
      <w:r>
        <w:rPr>
          <w:rStyle w:val="ListParagraphChar"/>
          <w:color w:val="000000" w:themeColor="text1"/>
          <w:lang w:val="ru-RU"/>
        </w:rPr>
        <w:t>749.</w:t>
      </w:r>
      <w:r>
        <w:rPr>
          <w:rFonts w:eastAsia="TimesNewRomanPSMT"/>
          <w:bCs/>
          <w:color w:val="000000" w:themeColor="text1"/>
          <w:lang w:val="ru-RU"/>
        </w:rPr>
        <w:t>000,00</w:t>
      </w:r>
      <w:r w:rsidRPr="000A7B71">
        <w:rPr>
          <w:color w:val="000000" w:themeColor="text1"/>
          <w:lang w:val="sr-Cyrl-CS"/>
        </w:rPr>
        <w:t>динара</w:t>
      </w:r>
      <w:r w:rsidRPr="000A7B71">
        <w:rPr>
          <w:rStyle w:val="ListParagraphChar"/>
          <w:color w:val="000000" w:themeColor="text1"/>
          <w:lang w:val="ru-RU"/>
        </w:rPr>
        <w:t xml:space="preserve"> без ПДВ-а,</w:t>
      </w:r>
      <w:r>
        <w:rPr>
          <w:rStyle w:val="ListParagraphChar"/>
          <w:color w:val="000000" w:themeColor="text1"/>
          <w:lang w:val="ru-RU"/>
        </w:rPr>
        <w:t xml:space="preserve"> односно 823.000,00 </w:t>
      </w:r>
      <w:r w:rsidRPr="000A7B71">
        <w:rPr>
          <w:rStyle w:val="ListParagraphChar"/>
          <w:color w:val="000000" w:themeColor="text1"/>
          <w:lang w:val="ru-RU"/>
        </w:rPr>
        <w:t>динара са ПДВ-ом .</w:t>
      </w:r>
    </w:p>
    <w:p w:rsidR="00617A50" w:rsidRDefault="00617A50" w:rsidP="00B763F0">
      <w:pPr>
        <w:pStyle w:val="msonormalcxspmiddle"/>
        <w:spacing w:after="0" w:afterAutospacing="0"/>
        <w:rPr>
          <w:rStyle w:val="ListParagraphChar"/>
          <w:color w:val="000000" w:themeColor="text1"/>
          <w:lang w:val="ru-RU"/>
        </w:rPr>
      </w:pPr>
      <w:r>
        <w:rPr>
          <w:rStyle w:val="ListParagraphChar"/>
          <w:color w:val="000000" w:themeColor="text1"/>
          <w:lang w:val="ru-RU"/>
        </w:rPr>
        <w:t xml:space="preserve">               3.</w:t>
      </w:r>
      <w:r w:rsidRPr="008F052C">
        <w:rPr>
          <w:lang w:val="sr-Cyrl-CS"/>
        </w:rPr>
        <w:t xml:space="preserve"> </w:t>
      </w:r>
      <w:r>
        <w:rPr>
          <w:lang w:val="sr-Cyrl-CS"/>
        </w:rPr>
        <w:t>„Мото Боем Транс“ ДОО Неготин</w:t>
      </w:r>
      <w:r w:rsidRPr="000A7B71">
        <w:rPr>
          <w:rStyle w:val="ListParagraphChar"/>
          <w:color w:val="000000" w:themeColor="text1"/>
          <w:lang w:val="ru-RU"/>
        </w:rPr>
        <w:t>,</w:t>
      </w:r>
      <w:r>
        <w:rPr>
          <w:rStyle w:val="ListParagraphChar"/>
          <w:color w:val="000000" w:themeColor="text1"/>
          <w:lang w:val="ru-RU"/>
        </w:rPr>
        <w:t xml:space="preserve"> 839.930,00</w:t>
      </w:r>
      <w:r w:rsidRPr="000A7B71">
        <w:rPr>
          <w:color w:val="000000" w:themeColor="text1"/>
          <w:lang w:val="sr-Cyrl-CS"/>
        </w:rPr>
        <w:t xml:space="preserve"> динара</w:t>
      </w:r>
      <w:r w:rsidRPr="000A7B71">
        <w:rPr>
          <w:rStyle w:val="ListParagraphChar"/>
          <w:color w:val="000000" w:themeColor="text1"/>
          <w:lang w:val="ru-RU"/>
        </w:rPr>
        <w:t xml:space="preserve"> без ПДВ-а,</w:t>
      </w:r>
      <w:r>
        <w:rPr>
          <w:rStyle w:val="ListParagraphChar"/>
          <w:color w:val="000000" w:themeColor="text1"/>
          <w:lang w:val="ru-RU"/>
        </w:rPr>
        <w:t xml:space="preserve"> односно 923.923,00 динара са ПДВ-ом</w:t>
      </w:r>
      <w:r w:rsidRPr="000A7B71">
        <w:rPr>
          <w:rStyle w:val="ListParagraphChar"/>
          <w:color w:val="000000" w:themeColor="text1"/>
          <w:lang w:val="ru-RU"/>
        </w:rPr>
        <w:t>.</w:t>
      </w:r>
    </w:p>
    <w:p w:rsidR="00F05F0A" w:rsidRDefault="00617A50" w:rsidP="00B763F0">
      <w:pPr>
        <w:tabs>
          <w:tab w:val="left" w:pos="378"/>
        </w:tabs>
        <w:autoSpaceDE w:val="0"/>
        <w:adjustRightInd w:val="0"/>
        <w:jc w:val="both"/>
        <w:rPr>
          <w:lang w:val="sr-Cyrl-CS" w:eastAsia="sr-Cyrl-CS"/>
        </w:rPr>
      </w:pPr>
      <w:r>
        <w:rPr>
          <w:rStyle w:val="ListParagraphChar"/>
          <w:rFonts w:eastAsia="Times New Roman" w:cs="Times New Roman"/>
          <w:color w:val="000000" w:themeColor="text1"/>
          <w:kern w:val="0"/>
          <w:lang w:val="ru-RU" w:eastAsia="sr-Latn-CS" w:bidi="ar-SA"/>
        </w:rPr>
        <w:tab/>
      </w:r>
      <w:r w:rsidR="00F05F0A" w:rsidRPr="004957F2">
        <w:rPr>
          <w:rStyle w:val="ListParagraphChar"/>
          <w:color w:val="000000" w:themeColor="text1"/>
          <w:lang w:val="ru-RU"/>
        </w:rPr>
        <w:t xml:space="preserve">Обзиром да је критеријум за избор најповољније понуде најнижа понуђена цена, </w:t>
      </w:r>
      <w:r w:rsidR="00F05F0A" w:rsidRPr="004957F2">
        <w:rPr>
          <w:lang w:val="sr-Cyrl-CS" w:eastAsia="sr-Cyrl-CS"/>
        </w:rPr>
        <w:t>Комисија</w:t>
      </w:r>
      <w:r w:rsidR="00F05F0A" w:rsidRPr="004957F2">
        <w:rPr>
          <w:lang w:eastAsia="sr-Cyrl-CS"/>
        </w:rPr>
        <w:t xml:space="preserve"> </w:t>
      </w:r>
      <w:proofErr w:type="spellStart"/>
      <w:r w:rsidR="00F05F0A" w:rsidRPr="004957F2">
        <w:rPr>
          <w:lang w:eastAsia="sr-Cyrl-CS"/>
        </w:rPr>
        <w:t>за</w:t>
      </w:r>
      <w:proofErr w:type="spellEnd"/>
      <w:r w:rsidR="00F05F0A" w:rsidRPr="004957F2">
        <w:rPr>
          <w:lang w:eastAsia="sr-Cyrl-CS"/>
        </w:rPr>
        <w:t xml:space="preserve"> </w:t>
      </w:r>
      <w:proofErr w:type="spellStart"/>
      <w:r w:rsidR="00F05F0A" w:rsidRPr="004957F2">
        <w:rPr>
          <w:lang w:eastAsia="sr-Cyrl-CS"/>
        </w:rPr>
        <w:t>јавну</w:t>
      </w:r>
      <w:proofErr w:type="spellEnd"/>
      <w:r w:rsidR="00F05F0A" w:rsidRPr="004957F2">
        <w:rPr>
          <w:lang w:eastAsia="sr-Cyrl-CS"/>
        </w:rPr>
        <w:t xml:space="preserve"> </w:t>
      </w:r>
      <w:proofErr w:type="spellStart"/>
      <w:r w:rsidR="00F05F0A" w:rsidRPr="004957F2">
        <w:rPr>
          <w:lang w:eastAsia="sr-Cyrl-CS"/>
        </w:rPr>
        <w:t>набавку</w:t>
      </w:r>
      <w:proofErr w:type="spellEnd"/>
      <w:r w:rsidR="00F05F0A" w:rsidRPr="004957F2">
        <w:rPr>
          <w:lang w:eastAsia="sr-Cyrl-CS"/>
        </w:rPr>
        <w:t xml:space="preserve"> </w:t>
      </w:r>
      <w:r w:rsidR="00F05F0A" w:rsidRPr="004957F2">
        <w:rPr>
          <w:lang w:val="sr-Cyrl-CS" w:eastAsia="sr-Cyrl-CS"/>
        </w:rPr>
        <w:t xml:space="preserve"> </w:t>
      </w:r>
      <w:r w:rsidR="00F05F0A">
        <w:rPr>
          <w:lang w:val="sr-Cyrl-CS" w:eastAsia="sr-Cyrl-CS"/>
        </w:rPr>
        <w:t xml:space="preserve">је констатовала </w:t>
      </w:r>
      <w:r w:rsidR="00F05F0A" w:rsidRPr="004957F2">
        <w:rPr>
          <w:lang w:val="sr-Cyrl-CS" w:eastAsia="sr-Cyrl-CS"/>
        </w:rPr>
        <w:t xml:space="preserve"> да је</w:t>
      </w:r>
      <w:r w:rsidR="00F05F0A" w:rsidRPr="004957F2">
        <w:rPr>
          <w:lang w:eastAsia="sr-Cyrl-CS"/>
        </w:rPr>
        <w:t xml:space="preserve"> </w:t>
      </w:r>
      <w:r w:rsidR="00F05F0A" w:rsidRPr="004957F2">
        <w:rPr>
          <w:lang w:val="sr-Cyrl-CS" w:eastAsia="sr-Cyrl-CS"/>
        </w:rPr>
        <w:t xml:space="preserve"> понуда понуђача</w:t>
      </w:r>
      <w:r w:rsidR="00F05F0A" w:rsidRPr="004957F2">
        <w:rPr>
          <w:b/>
          <w:bCs/>
          <w:color w:val="000000"/>
          <w:lang w:val="sr-Cyrl-CS" w:eastAsia="sr-Cyrl-CS"/>
        </w:rPr>
        <w:t xml:space="preserve"> </w:t>
      </w:r>
      <w:r w:rsidR="00F05F0A" w:rsidRPr="004957F2">
        <w:rPr>
          <w:b/>
          <w:lang w:val="sr-Cyrl-CS"/>
        </w:rPr>
        <w:t>Кавим Јединство ДОО Врање</w:t>
      </w:r>
      <w:r w:rsidR="00F05F0A" w:rsidRPr="004957F2">
        <w:rPr>
          <w:lang w:val="sr-Cyrl-CS" w:eastAsia="sr-Cyrl-CS"/>
        </w:rPr>
        <w:t xml:space="preserve"> која је заведена под бројем</w:t>
      </w:r>
      <w:r>
        <w:rPr>
          <w:lang w:val="ru-RU" w:eastAsia="sr-Cyrl-CS"/>
        </w:rPr>
        <w:t xml:space="preserve"> 998/1</w:t>
      </w:r>
      <w:r w:rsidR="00F05F0A" w:rsidRPr="004957F2">
        <w:rPr>
          <w:lang w:eastAsia="sr-Cyrl-CS"/>
        </w:rPr>
        <w:t xml:space="preserve">  </w:t>
      </w:r>
      <w:proofErr w:type="spellStart"/>
      <w:r w:rsidR="00F05F0A" w:rsidRPr="004957F2">
        <w:rPr>
          <w:lang w:eastAsia="sr-Cyrl-CS"/>
        </w:rPr>
        <w:t>од</w:t>
      </w:r>
      <w:proofErr w:type="spellEnd"/>
      <w:r w:rsidR="00F05F0A" w:rsidRPr="004957F2">
        <w:rPr>
          <w:lang w:eastAsia="sr-Cyrl-CS"/>
        </w:rPr>
        <w:t xml:space="preserve"> </w:t>
      </w:r>
      <w:r w:rsidR="00F05F0A" w:rsidRPr="004957F2">
        <w:rPr>
          <w:lang w:val="sr-Cyrl-CS" w:eastAsia="sr-Cyrl-CS"/>
        </w:rPr>
        <w:t>29.08.2018.</w:t>
      </w:r>
      <w:r w:rsidR="00F05F0A" w:rsidRPr="004957F2">
        <w:rPr>
          <w:lang w:eastAsia="sr-Cyrl-CS"/>
        </w:rPr>
        <w:t xml:space="preserve"> године, </w:t>
      </w:r>
      <w:r w:rsidR="00F05F0A" w:rsidRPr="004957F2">
        <w:rPr>
          <w:lang w:val="sr-Cyrl-CS" w:eastAsia="sr-Cyrl-CS"/>
        </w:rPr>
        <w:t xml:space="preserve"> најповољнија</w:t>
      </w:r>
      <w:r w:rsidR="00F05F0A" w:rsidRPr="004957F2">
        <w:rPr>
          <w:lang w:eastAsia="sr-Cyrl-CS"/>
        </w:rPr>
        <w:t xml:space="preserve"> </w:t>
      </w:r>
      <w:r w:rsidR="00F05F0A" w:rsidRPr="004957F2">
        <w:rPr>
          <w:lang w:val="sr-Cyrl-CS" w:eastAsia="sr-Cyrl-CS"/>
        </w:rPr>
        <w:t>(</w:t>
      </w:r>
      <w:r w:rsidR="00F05F0A" w:rsidRPr="004957F2">
        <w:rPr>
          <w:lang w:eastAsia="sr-Cyrl-CS"/>
        </w:rPr>
        <w:t xml:space="preserve">са најниже понуђеном ценом) </w:t>
      </w:r>
      <w:r w:rsidR="00F05F0A" w:rsidRPr="004957F2">
        <w:rPr>
          <w:lang w:val="sr-Cyrl-CS" w:eastAsia="sr-Cyrl-CS"/>
        </w:rPr>
        <w:t xml:space="preserve"> па   </w:t>
      </w:r>
      <w:r w:rsidR="00F05F0A">
        <w:rPr>
          <w:lang w:val="sr-Cyrl-CS" w:eastAsia="sr-Cyrl-CS"/>
        </w:rPr>
        <w:t>је на основу чл. 105.</w:t>
      </w:r>
      <w:r w:rsidR="00F05F0A" w:rsidRPr="004957F2">
        <w:rPr>
          <w:lang w:val="sr-Cyrl-CS"/>
        </w:rPr>
        <w:t xml:space="preserve">Закона о јавним набавкама </w:t>
      </w:r>
      <w:r w:rsidR="00F05F0A" w:rsidRPr="004957F2">
        <w:t xml:space="preserve">(„Сл. гласник РС“, бр. .124/2012, 14/2015 и 68/2015) </w:t>
      </w:r>
      <w:r w:rsidR="00F05F0A">
        <w:rPr>
          <w:lang w:val="sr-Cyrl-CS" w:eastAsia="sr-Cyrl-CS"/>
        </w:rPr>
        <w:t xml:space="preserve">предложила </w:t>
      </w:r>
      <w:r w:rsidR="00F05F0A" w:rsidRPr="004957F2">
        <w:rPr>
          <w:lang w:val="sr-Cyrl-CS" w:eastAsia="sr-Cyrl-CS"/>
        </w:rPr>
        <w:t xml:space="preserve"> директору  његов избор.</w:t>
      </w:r>
    </w:p>
    <w:p w:rsidR="00F05F0A" w:rsidRDefault="00F05F0A" w:rsidP="00B763F0">
      <w:pPr>
        <w:pStyle w:val="msonormalcxspmiddle"/>
        <w:spacing w:after="0" w:afterAutospacing="0"/>
        <w:jc w:val="both"/>
      </w:pPr>
      <w:r>
        <w:rPr>
          <w:lang w:val="sr-Cyrl-CS" w:eastAsia="sr-Cyrl-CS"/>
        </w:rPr>
        <w:t xml:space="preserve">        </w:t>
      </w:r>
      <w:r w:rsidR="00B61846">
        <w:t>Одговорно</w:t>
      </w:r>
      <w:r>
        <w:t xml:space="preserve"> </w:t>
      </w:r>
      <w:r w:rsidR="00B61846">
        <w:t>лице</w:t>
      </w:r>
      <w:r>
        <w:t xml:space="preserve"> </w:t>
      </w:r>
      <w:r w:rsidR="00B61846">
        <w:t>наручиоца</w:t>
      </w:r>
      <w:r>
        <w:t xml:space="preserve"> </w:t>
      </w:r>
      <w:r w:rsidR="00B61846">
        <w:t>је</w:t>
      </w:r>
      <w:r>
        <w:t xml:space="preserve"> </w:t>
      </w:r>
      <w:r w:rsidR="00B61846">
        <w:t>прихватило</w:t>
      </w:r>
      <w:r>
        <w:t xml:space="preserve"> </w:t>
      </w:r>
      <w:r w:rsidR="00B61846">
        <w:t>предлог</w:t>
      </w:r>
      <w:r>
        <w:t xml:space="preserve"> </w:t>
      </w:r>
      <w:r w:rsidR="00B61846">
        <w:t>Комисије</w:t>
      </w:r>
      <w:r>
        <w:t xml:space="preserve"> </w:t>
      </w:r>
      <w:r w:rsidR="00B61846">
        <w:t>за</w:t>
      </w:r>
      <w:r>
        <w:t xml:space="preserve"> </w:t>
      </w:r>
      <w:r w:rsidR="00B61846">
        <w:t>јавну</w:t>
      </w:r>
      <w:r>
        <w:t xml:space="preserve"> </w:t>
      </w:r>
      <w:r w:rsidR="00B61846">
        <w:t>набавку и донело</w:t>
      </w:r>
      <w:r>
        <w:t xml:space="preserve"> </w:t>
      </w:r>
      <w:r w:rsidR="00B61846">
        <w:t>одлуку</w:t>
      </w:r>
      <w:r>
        <w:t xml:space="preserve"> </w:t>
      </w:r>
      <w:r w:rsidR="00B61846">
        <w:t>као у диспозитиву.</w:t>
      </w:r>
    </w:p>
    <w:p w:rsidR="00F05F0A" w:rsidRDefault="00F05F0A" w:rsidP="00B763F0">
      <w:pPr>
        <w:pStyle w:val="msonormalcxspmiddle"/>
        <w:spacing w:after="0" w:afterAutospacing="0"/>
        <w:jc w:val="both"/>
      </w:pPr>
      <w:r>
        <w:t xml:space="preserve">       </w:t>
      </w:r>
      <w:r w:rsidR="00B61846">
        <w:t>На</w:t>
      </w:r>
      <w:r>
        <w:t xml:space="preserve"> </w:t>
      </w:r>
      <w:r w:rsidR="00B61846">
        <w:t>основу</w:t>
      </w:r>
      <w:r>
        <w:t xml:space="preserve"> </w:t>
      </w:r>
      <w:r w:rsidR="00B61846">
        <w:t>члана 108.став 5. Закона о јавним</w:t>
      </w:r>
      <w:r>
        <w:t xml:space="preserve"> </w:t>
      </w:r>
      <w:r w:rsidR="00B61846">
        <w:t>набавкама („Сл. гласник РС“ бр. 124/2012, 14/2015 и 68/2015) наручилац</w:t>
      </w:r>
      <w:r>
        <w:t xml:space="preserve"> </w:t>
      </w:r>
      <w:r w:rsidR="00B61846">
        <w:t>ће</w:t>
      </w:r>
      <w:r>
        <w:t xml:space="preserve"> </w:t>
      </w:r>
      <w:r w:rsidR="00B61846">
        <w:t>одлуку о додели</w:t>
      </w:r>
      <w:r>
        <w:t xml:space="preserve"> </w:t>
      </w:r>
      <w:r w:rsidR="00B61846">
        <w:t>уговора</w:t>
      </w:r>
      <w:r>
        <w:t xml:space="preserve"> </w:t>
      </w:r>
      <w:r w:rsidR="00B61846">
        <w:t>објавити</w:t>
      </w:r>
      <w:r>
        <w:t xml:space="preserve"> </w:t>
      </w:r>
      <w:r w:rsidR="00B61846">
        <w:t>на</w:t>
      </w:r>
      <w:r>
        <w:t xml:space="preserve"> </w:t>
      </w:r>
      <w:r w:rsidR="00B61846">
        <w:t>Порталу</w:t>
      </w:r>
      <w:r>
        <w:t xml:space="preserve"> </w:t>
      </w:r>
      <w:r w:rsidR="00B61846">
        <w:t>јавних</w:t>
      </w:r>
      <w:r>
        <w:t xml:space="preserve"> </w:t>
      </w:r>
      <w:r w:rsidR="00B61846">
        <w:t>набавки у року</w:t>
      </w:r>
      <w:r>
        <w:t xml:space="preserve"> </w:t>
      </w:r>
      <w:r w:rsidR="00B61846">
        <w:t>од</w:t>
      </w:r>
      <w:r>
        <w:t xml:space="preserve"> </w:t>
      </w:r>
      <w:r w:rsidR="00B61846">
        <w:t>три (3) дана</w:t>
      </w:r>
      <w:r>
        <w:t xml:space="preserve"> </w:t>
      </w:r>
      <w:r w:rsidR="00B61846">
        <w:t>од</w:t>
      </w:r>
      <w:r>
        <w:t xml:space="preserve"> </w:t>
      </w:r>
      <w:r w:rsidR="00B61846">
        <w:t>дана</w:t>
      </w:r>
      <w:r>
        <w:t xml:space="preserve"> </w:t>
      </w:r>
      <w:r w:rsidR="00B61846">
        <w:t>доношења.</w:t>
      </w:r>
    </w:p>
    <w:p w:rsidR="00B61846" w:rsidRPr="00F05F0A" w:rsidRDefault="00F05F0A" w:rsidP="00B763F0">
      <w:pPr>
        <w:pStyle w:val="msonormalcxspmiddle"/>
        <w:spacing w:after="0" w:afterAutospacing="0"/>
        <w:jc w:val="both"/>
      </w:pPr>
      <w:r>
        <w:rPr>
          <w:b/>
          <w:bCs/>
        </w:rPr>
        <w:t xml:space="preserve">ПРАВНА </w:t>
      </w:r>
      <w:r w:rsidR="00B61846">
        <w:rPr>
          <w:b/>
          <w:bCs/>
        </w:rPr>
        <w:t>ПОУКА:</w:t>
      </w:r>
      <w:r>
        <w:rPr>
          <w:b/>
          <w:bCs/>
        </w:rPr>
        <w:t xml:space="preserve"> </w:t>
      </w:r>
      <w:r w:rsidR="00B61846">
        <w:t>Против</w:t>
      </w:r>
      <w:r>
        <w:t xml:space="preserve"> </w:t>
      </w:r>
      <w:r w:rsidR="00B61846">
        <w:t>ове</w:t>
      </w:r>
      <w:r>
        <w:t xml:space="preserve"> </w:t>
      </w:r>
      <w:r w:rsidR="00B61846">
        <w:t>одлуке</w:t>
      </w:r>
      <w:r>
        <w:t xml:space="preserve"> </w:t>
      </w:r>
      <w:r w:rsidR="00B61846">
        <w:t>понуђач</w:t>
      </w:r>
      <w:r>
        <w:t xml:space="preserve"> </w:t>
      </w:r>
      <w:r w:rsidR="00B61846">
        <w:t>може</w:t>
      </w:r>
      <w:r>
        <w:t xml:space="preserve"> </w:t>
      </w:r>
      <w:r w:rsidR="00B61846">
        <w:t>поднети</w:t>
      </w:r>
      <w:r>
        <w:t xml:space="preserve"> </w:t>
      </w:r>
      <w:r w:rsidR="00B61846">
        <w:t>захтев</w:t>
      </w:r>
      <w:r>
        <w:t xml:space="preserve"> </w:t>
      </w:r>
      <w:r w:rsidR="00B61846">
        <w:t>за</w:t>
      </w:r>
      <w:r>
        <w:t xml:space="preserve"> </w:t>
      </w:r>
      <w:r w:rsidR="00B61846">
        <w:t>заштиту</w:t>
      </w:r>
      <w:r>
        <w:t xml:space="preserve"> </w:t>
      </w:r>
      <w:r w:rsidR="00B61846">
        <w:t>права</w:t>
      </w:r>
      <w:r>
        <w:t xml:space="preserve"> </w:t>
      </w:r>
      <w:r w:rsidR="00B61846">
        <w:t>наручиоцу, у року</w:t>
      </w:r>
      <w:r>
        <w:t xml:space="preserve"> </w:t>
      </w:r>
      <w:r w:rsidR="00B61846">
        <w:t>од</w:t>
      </w:r>
      <w:r>
        <w:t xml:space="preserve"> </w:t>
      </w:r>
      <w:r w:rsidR="00AD6CE8">
        <w:rPr>
          <w:lang w:val="sr-Cyrl-RS"/>
        </w:rPr>
        <w:t>десет</w:t>
      </w:r>
      <w:r w:rsidR="00AD6CE8">
        <w:t xml:space="preserve"> (</w:t>
      </w:r>
      <w:r w:rsidR="00AD6CE8">
        <w:rPr>
          <w:lang w:val="sr-Cyrl-RS"/>
        </w:rPr>
        <w:t>10</w:t>
      </w:r>
      <w:bookmarkStart w:id="0" w:name="_GoBack"/>
      <w:bookmarkEnd w:id="0"/>
      <w:r w:rsidR="00B61846">
        <w:t>) дана</w:t>
      </w:r>
      <w:r>
        <w:t xml:space="preserve"> </w:t>
      </w:r>
      <w:r w:rsidR="00B61846">
        <w:t>од</w:t>
      </w:r>
      <w:r>
        <w:t xml:space="preserve"> </w:t>
      </w:r>
      <w:r w:rsidR="00B61846">
        <w:t>дана</w:t>
      </w:r>
      <w:r>
        <w:t xml:space="preserve"> </w:t>
      </w:r>
      <w:r w:rsidR="00B61846">
        <w:t>објављивања</w:t>
      </w:r>
      <w:r>
        <w:t xml:space="preserve"> </w:t>
      </w:r>
      <w:r w:rsidR="00B61846">
        <w:t>на</w:t>
      </w:r>
      <w:r>
        <w:t xml:space="preserve"> </w:t>
      </w:r>
      <w:r w:rsidR="00B61846">
        <w:t>Порталу</w:t>
      </w:r>
      <w:r>
        <w:t xml:space="preserve"> </w:t>
      </w:r>
      <w:r w:rsidR="00B61846">
        <w:t>јавних</w:t>
      </w:r>
      <w:r>
        <w:t xml:space="preserve"> </w:t>
      </w:r>
      <w:r w:rsidR="00B763F0">
        <w:t>набавки</w:t>
      </w:r>
      <w:r w:rsidR="00B763F0">
        <w:rPr>
          <w:lang w:val="sr-Cyrl-RS"/>
        </w:rPr>
        <w:t xml:space="preserve"> и на интернет страници наручиоца.</w:t>
      </w:r>
      <w:r w:rsidR="00B61846">
        <w:t xml:space="preserve"> Захтев</w:t>
      </w:r>
      <w:r>
        <w:t xml:space="preserve"> </w:t>
      </w:r>
      <w:r w:rsidR="00B61846">
        <w:t>се</w:t>
      </w:r>
      <w:r>
        <w:t xml:space="preserve"> </w:t>
      </w:r>
      <w:r w:rsidR="00B61846">
        <w:t>подноси</w:t>
      </w:r>
      <w:r>
        <w:t xml:space="preserve"> </w:t>
      </w:r>
      <w:r w:rsidR="00B61846">
        <w:t>Републичкој</w:t>
      </w:r>
      <w:r>
        <w:t xml:space="preserve"> </w:t>
      </w:r>
      <w:r w:rsidR="00B61846">
        <w:t>комисији</w:t>
      </w:r>
      <w:r>
        <w:t xml:space="preserve"> </w:t>
      </w:r>
      <w:r w:rsidR="00B61846">
        <w:t>за</w:t>
      </w:r>
      <w:r>
        <w:t xml:space="preserve"> </w:t>
      </w:r>
      <w:r w:rsidR="00B61846">
        <w:t>заштиту</w:t>
      </w:r>
      <w:r>
        <w:t xml:space="preserve"> </w:t>
      </w:r>
      <w:r w:rsidR="00B61846">
        <w:t>права у поступцима</w:t>
      </w:r>
      <w:r>
        <w:t xml:space="preserve"> </w:t>
      </w:r>
      <w:r w:rsidR="00B61846">
        <w:t>јавних</w:t>
      </w:r>
      <w:r>
        <w:t xml:space="preserve"> </w:t>
      </w:r>
      <w:r w:rsidR="00B61846">
        <w:t>набавки, а предаје</w:t>
      </w:r>
      <w:r>
        <w:t xml:space="preserve"> наручиоцу.</w:t>
      </w:r>
      <w:r w:rsidR="00E66468">
        <w:t xml:space="preserve"> </w:t>
      </w:r>
      <w:r w:rsidR="00B61846">
        <w:t>Истовремено</w:t>
      </w:r>
      <w:r w:rsidR="00E66468">
        <w:t xml:space="preserve"> </w:t>
      </w:r>
      <w:r w:rsidR="00B61846">
        <w:t>један</w:t>
      </w:r>
      <w:r w:rsidR="00E66468">
        <w:t xml:space="preserve"> </w:t>
      </w:r>
      <w:r w:rsidR="00B61846">
        <w:t>примерак</w:t>
      </w:r>
      <w:r w:rsidR="00E66468">
        <w:t xml:space="preserve"> </w:t>
      </w:r>
      <w:r w:rsidR="00B61846">
        <w:t>захтева</w:t>
      </w:r>
      <w:r w:rsidR="00E66468">
        <w:t xml:space="preserve"> </w:t>
      </w:r>
      <w:r w:rsidR="00B61846">
        <w:t>за</w:t>
      </w:r>
      <w:r w:rsidR="00E66468">
        <w:t xml:space="preserve"> </w:t>
      </w:r>
      <w:r w:rsidR="00B61846">
        <w:t>заштиту</w:t>
      </w:r>
      <w:r w:rsidR="00E66468">
        <w:t xml:space="preserve"> </w:t>
      </w:r>
      <w:r w:rsidR="00B61846">
        <w:t>права</w:t>
      </w:r>
      <w:r w:rsidR="00E66468">
        <w:t xml:space="preserve"> </w:t>
      </w:r>
      <w:r w:rsidR="00B61846">
        <w:t>подносилац</w:t>
      </w:r>
      <w:r w:rsidR="00E66468">
        <w:t xml:space="preserve"> </w:t>
      </w:r>
      <w:r w:rsidR="00B61846">
        <w:t>доставља</w:t>
      </w:r>
      <w:r w:rsidR="00E66468">
        <w:t xml:space="preserve"> </w:t>
      </w:r>
      <w:r w:rsidR="00B61846">
        <w:t>Републичкој</w:t>
      </w:r>
      <w:r w:rsidR="00E66468">
        <w:t xml:space="preserve"> </w:t>
      </w:r>
      <w:r w:rsidR="00B61846">
        <w:t>комисији.</w:t>
      </w:r>
    </w:p>
    <w:p w:rsidR="00B61846" w:rsidRDefault="00B61846" w:rsidP="00B763F0">
      <w:pPr>
        <w:pStyle w:val="Standard"/>
        <w:jc w:val="both"/>
        <w:rPr>
          <w:rFonts w:cs="Times New Roman"/>
        </w:rPr>
      </w:pPr>
    </w:p>
    <w:p w:rsidR="00B61846" w:rsidRPr="00E66468" w:rsidRDefault="00B61846" w:rsidP="00B763F0">
      <w:pPr>
        <w:pStyle w:val="Standard"/>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bCs/>
        </w:rPr>
        <w:tab/>
      </w:r>
      <w:r>
        <w:rPr>
          <w:rFonts w:cs="Times New Roman"/>
          <w:b/>
          <w:bCs/>
        </w:rPr>
        <w:tab/>
      </w:r>
      <w:r w:rsidR="00E66468">
        <w:rPr>
          <w:rFonts w:cs="Times New Roman"/>
          <w:b/>
          <w:bCs/>
        </w:rPr>
        <w:t xml:space="preserve">          </w:t>
      </w:r>
      <w:r>
        <w:rPr>
          <w:rFonts w:cs="Times New Roman"/>
          <w:b/>
          <w:bCs/>
        </w:rPr>
        <w:t>ДИРЕКТОР</w:t>
      </w:r>
      <w:r>
        <w:rPr>
          <w:rFonts w:cs="Times New Roman"/>
        </w:rPr>
        <w:tab/>
      </w:r>
      <w:r>
        <w:rPr>
          <w:rFonts w:cs="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E66468">
        <w:rPr>
          <w:rFonts w:eastAsia="Times New Roman"/>
        </w:rPr>
        <w:t xml:space="preserve">                     ОШ“</w:t>
      </w:r>
      <w:r w:rsidR="00352E44">
        <w:rPr>
          <w:rFonts w:eastAsia="Times New Roman"/>
          <w:lang w:val="sr-Cyrl-RS"/>
        </w:rPr>
        <w:t>13.октобар</w:t>
      </w:r>
      <w:r w:rsidR="00367BFA">
        <w:rPr>
          <w:rFonts w:eastAsia="Times New Roman"/>
        </w:rPr>
        <w:t xml:space="preserve">“ </w:t>
      </w:r>
      <w:proofErr w:type="spellStart"/>
      <w:r w:rsidR="00367BFA">
        <w:rPr>
          <w:rFonts w:eastAsia="Times New Roman"/>
        </w:rPr>
        <w:t>Ћуп</w:t>
      </w:r>
      <w:proofErr w:type="spellEnd"/>
      <w:r w:rsidR="00367BFA">
        <w:rPr>
          <w:rFonts w:eastAsia="Times New Roman"/>
          <w:lang w:val="sr-Cyrl-RS"/>
        </w:rPr>
        <w:t>рија</w:t>
      </w:r>
      <w:r>
        <w:rPr>
          <w:rFonts w:eastAsia="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66468">
        <w:rPr>
          <w:rFonts w:cs="Times New Roman"/>
        </w:rPr>
        <w:tab/>
      </w:r>
      <w:r w:rsidR="00E66468">
        <w:rPr>
          <w:rFonts w:cs="Times New Roman"/>
        </w:rPr>
        <w:tab/>
      </w:r>
      <w:r w:rsidR="00E66468">
        <w:rPr>
          <w:rFonts w:cs="Times New Roman"/>
        </w:rPr>
        <w:tab/>
        <w:t xml:space="preserve">             </w:t>
      </w:r>
      <w:r w:rsidR="00352E44">
        <w:rPr>
          <w:rFonts w:cs="Times New Roman"/>
          <w:lang w:val="sr-Cyrl-RS"/>
        </w:rPr>
        <w:t>Марко Ђурић</w:t>
      </w:r>
      <w:r w:rsidR="00E66468">
        <w:rPr>
          <w:rFonts w:cs="Times New Roman"/>
        </w:rPr>
        <w:t>,</w:t>
      </w:r>
      <w:proofErr w:type="spellStart"/>
      <w:r w:rsidR="00E66468">
        <w:rPr>
          <w:rFonts w:cs="Times New Roman"/>
        </w:rPr>
        <w:t>проф</w:t>
      </w:r>
      <w:proofErr w:type="spellEnd"/>
      <w:r w:rsidR="00E66468">
        <w:rPr>
          <w:rFonts w:cs="Times New Roman"/>
        </w:rPr>
        <w:t>.</w:t>
      </w:r>
    </w:p>
    <w:p w:rsidR="00B61846" w:rsidRDefault="00B61846" w:rsidP="00B61846">
      <w:pPr>
        <w:pStyle w:val="LO-Normal"/>
        <w:rPr>
          <w:rFonts w:ascii="Times New Roman" w:hAnsi="Times New Roman" w:cs="Times New Roman"/>
          <w:sz w:val="24"/>
          <w:szCs w:val="24"/>
        </w:rPr>
      </w:pPr>
    </w:p>
    <w:p w:rsidR="00B61846" w:rsidRDefault="00B61846" w:rsidP="00B61846">
      <w:pPr>
        <w:pStyle w:val="Standard"/>
      </w:pPr>
    </w:p>
    <w:p w:rsidR="00CB6390" w:rsidRPr="00B61846" w:rsidRDefault="00CB6390">
      <w:pPr>
        <w:rPr>
          <w:rFonts w:cs="Times New Roman"/>
        </w:rPr>
      </w:pPr>
    </w:p>
    <w:sectPr w:rsidR="00CB6390" w:rsidRPr="00B61846" w:rsidSect="0087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2C8B"/>
    <w:multiLevelType w:val="hybridMultilevel"/>
    <w:tmpl w:val="43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0176B"/>
    <w:multiLevelType w:val="hybridMultilevel"/>
    <w:tmpl w:val="FBEE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E13C9"/>
    <w:multiLevelType w:val="hybridMultilevel"/>
    <w:tmpl w:val="33026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69"/>
    <w:rsid w:val="00352E44"/>
    <w:rsid w:val="00367BFA"/>
    <w:rsid w:val="005601EB"/>
    <w:rsid w:val="00617A50"/>
    <w:rsid w:val="006B4599"/>
    <w:rsid w:val="00741822"/>
    <w:rsid w:val="00877F45"/>
    <w:rsid w:val="00AD6CE8"/>
    <w:rsid w:val="00B61846"/>
    <w:rsid w:val="00B763F0"/>
    <w:rsid w:val="00CA6F69"/>
    <w:rsid w:val="00CB6390"/>
    <w:rsid w:val="00DD3B22"/>
    <w:rsid w:val="00E66468"/>
    <w:rsid w:val="00F05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46"/>
    <w:pPr>
      <w:widowControl w:val="0"/>
      <w:suppressAutoHyphens/>
      <w:autoSpaceDN w:val="0"/>
      <w:spacing w:after="0" w:line="240" w:lineRule="auto"/>
    </w:pPr>
    <w:rPr>
      <w:rFonts w:ascii="Times New Roman" w:eastAsia="Andale Sans UI" w:hAnsi="Times New Roman" w:cs="Tahoma"/>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846"/>
    <w:rPr>
      <w:color w:val="0000FF" w:themeColor="hyperlink"/>
      <w:u w:val="single"/>
    </w:rPr>
  </w:style>
  <w:style w:type="paragraph" w:customStyle="1" w:styleId="Standard">
    <w:name w:val="Standard"/>
    <w:rsid w:val="00B61846"/>
    <w:pPr>
      <w:widowControl w:val="0"/>
      <w:suppressAutoHyphens/>
      <w:autoSpaceDN w:val="0"/>
      <w:spacing w:after="0" w:line="240" w:lineRule="auto"/>
    </w:pPr>
    <w:rPr>
      <w:rFonts w:ascii="Times New Roman" w:eastAsia="Andale Sans UI" w:hAnsi="Times New Roman" w:cs="Tahoma"/>
      <w:kern w:val="3"/>
      <w:sz w:val="24"/>
      <w:szCs w:val="24"/>
      <w:lang w:bidi="en-US"/>
    </w:rPr>
  </w:style>
  <w:style w:type="paragraph" w:customStyle="1" w:styleId="LO-Normal">
    <w:name w:val="LO-Normal"/>
    <w:rsid w:val="00B61846"/>
    <w:pPr>
      <w:suppressAutoHyphens/>
      <w:autoSpaceDN w:val="0"/>
      <w:spacing w:line="240" w:lineRule="auto"/>
    </w:pPr>
    <w:rPr>
      <w:rFonts w:ascii="TimesNewRomanPSMT" w:eastAsia="TimesNewRomanPSMT" w:hAnsi="TimesNewRomanPSMT" w:cs="SimSun"/>
      <w:color w:val="00000A"/>
      <w:kern w:val="3"/>
      <w:lang w:eastAsia="ar-SA"/>
    </w:rPr>
  </w:style>
  <w:style w:type="paragraph" w:customStyle="1" w:styleId="TableContents">
    <w:name w:val="Table Contents"/>
    <w:basedOn w:val="Standard"/>
    <w:rsid w:val="00B61846"/>
    <w:pPr>
      <w:suppressLineNumbers/>
    </w:pPr>
  </w:style>
  <w:style w:type="paragraph" w:styleId="ListParagraph">
    <w:name w:val="List Paragraph"/>
    <w:basedOn w:val="Normal"/>
    <w:uiPriority w:val="34"/>
    <w:qFormat/>
    <w:rsid w:val="00F05F0A"/>
    <w:pPr>
      <w:widowControl/>
      <w:suppressAutoHyphens w:val="0"/>
      <w:autoSpaceDN/>
      <w:spacing w:after="200" w:line="276" w:lineRule="auto"/>
      <w:ind w:left="720"/>
      <w:contextualSpacing/>
    </w:pPr>
    <w:rPr>
      <w:rFonts w:asciiTheme="minorHAnsi" w:eastAsiaTheme="minorEastAsia" w:hAnsiTheme="minorHAnsi" w:cstheme="minorBidi"/>
      <w:kern w:val="0"/>
      <w:sz w:val="22"/>
      <w:szCs w:val="22"/>
      <w:lang w:bidi="ar-SA"/>
    </w:rPr>
  </w:style>
  <w:style w:type="paragraph" w:customStyle="1" w:styleId="text">
    <w:name w:val="text"/>
    <w:basedOn w:val="Normal"/>
    <w:rsid w:val="00F05F0A"/>
    <w:pPr>
      <w:widowControl/>
      <w:suppressAutoHyphens w:val="0"/>
      <w:autoSpaceDN/>
      <w:spacing w:before="100" w:beforeAutospacing="1" w:after="100" w:afterAutospacing="1"/>
    </w:pPr>
    <w:rPr>
      <w:rFonts w:eastAsia="Times New Roman" w:cs="Times New Roman"/>
      <w:kern w:val="0"/>
      <w:lang w:bidi="ar-SA"/>
    </w:rPr>
  </w:style>
  <w:style w:type="paragraph" w:customStyle="1" w:styleId="msonormalcxspmiddlecxspmiddlecxspmiddle">
    <w:name w:val="msonormalcxspmiddlecxspmiddlecxspmiddle"/>
    <w:basedOn w:val="Normal"/>
    <w:rsid w:val="00F05F0A"/>
    <w:pPr>
      <w:widowControl/>
      <w:suppressAutoHyphens w:val="0"/>
      <w:autoSpaceDN/>
      <w:spacing w:before="100" w:beforeAutospacing="1" w:after="100" w:afterAutospacing="1"/>
    </w:pPr>
    <w:rPr>
      <w:rFonts w:eastAsia="Times New Roman" w:cs="Times New Roman"/>
      <w:kern w:val="0"/>
      <w:lang w:bidi="ar-SA"/>
    </w:rPr>
  </w:style>
  <w:style w:type="table" w:styleId="TableGrid">
    <w:name w:val="Table Grid"/>
    <w:basedOn w:val="TableNormal"/>
    <w:uiPriority w:val="59"/>
    <w:rsid w:val="00F05F0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Normal"/>
    <w:rsid w:val="00F05F0A"/>
    <w:pPr>
      <w:widowControl/>
      <w:suppressAutoHyphens w:val="0"/>
      <w:autoSpaceDN/>
      <w:spacing w:before="100" w:beforeAutospacing="1" w:after="100" w:afterAutospacing="1"/>
    </w:pPr>
    <w:rPr>
      <w:rFonts w:eastAsia="Times New Roman" w:cs="Times New Roman"/>
      <w:kern w:val="0"/>
      <w:lang w:val="sr-Latn-CS" w:eastAsia="sr-Latn-CS" w:bidi="ar-SA"/>
    </w:rPr>
  </w:style>
  <w:style w:type="character" w:customStyle="1" w:styleId="ListParagraphChar">
    <w:name w:val="List Paragraph Char"/>
    <w:rsid w:val="00F05F0A"/>
  </w:style>
  <w:style w:type="paragraph" w:styleId="BalloonText">
    <w:name w:val="Balloon Text"/>
    <w:basedOn w:val="Normal"/>
    <w:link w:val="BalloonTextChar"/>
    <w:uiPriority w:val="99"/>
    <w:semiHidden/>
    <w:unhideWhenUsed/>
    <w:rsid w:val="00B763F0"/>
    <w:rPr>
      <w:rFonts w:ascii="Tahoma" w:hAnsi="Tahoma"/>
      <w:sz w:val="16"/>
      <w:szCs w:val="16"/>
    </w:rPr>
  </w:style>
  <w:style w:type="character" w:customStyle="1" w:styleId="BalloonTextChar">
    <w:name w:val="Balloon Text Char"/>
    <w:basedOn w:val="DefaultParagraphFont"/>
    <w:link w:val="BalloonText"/>
    <w:uiPriority w:val="99"/>
    <w:semiHidden/>
    <w:rsid w:val="00B763F0"/>
    <w:rPr>
      <w:rFonts w:ascii="Tahoma" w:eastAsia="Andale Sans UI" w:hAnsi="Tahoma" w:cs="Tahoma"/>
      <w:kern w:val="3"/>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46"/>
    <w:pPr>
      <w:widowControl w:val="0"/>
      <w:suppressAutoHyphens/>
      <w:autoSpaceDN w:val="0"/>
      <w:spacing w:after="0" w:line="240" w:lineRule="auto"/>
    </w:pPr>
    <w:rPr>
      <w:rFonts w:ascii="Times New Roman" w:eastAsia="Andale Sans UI" w:hAnsi="Times New Roman" w:cs="Tahoma"/>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846"/>
    <w:rPr>
      <w:color w:val="0000FF" w:themeColor="hyperlink"/>
      <w:u w:val="single"/>
    </w:rPr>
  </w:style>
  <w:style w:type="paragraph" w:customStyle="1" w:styleId="Standard">
    <w:name w:val="Standard"/>
    <w:rsid w:val="00B61846"/>
    <w:pPr>
      <w:widowControl w:val="0"/>
      <w:suppressAutoHyphens/>
      <w:autoSpaceDN w:val="0"/>
      <w:spacing w:after="0" w:line="240" w:lineRule="auto"/>
    </w:pPr>
    <w:rPr>
      <w:rFonts w:ascii="Times New Roman" w:eastAsia="Andale Sans UI" w:hAnsi="Times New Roman" w:cs="Tahoma"/>
      <w:kern w:val="3"/>
      <w:sz w:val="24"/>
      <w:szCs w:val="24"/>
      <w:lang w:bidi="en-US"/>
    </w:rPr>
  </w:style>
  <w:style w:type="paragraph" w:customStyle="1" w:styleId="LO-Normal">
    <w:name w:val="LO-Normal"/>
    <w:rsid w:val="00B61846"/>
    <w:pPr>
      <w:suppressAutoHyphens/>
      <w:autoSpaceDN w:val="0"/>
      <w:spacing w:line="240" w:lineRule="auto"/>
    </w:pPr>
    <w:rPr>
      <w:rFonts w:ascii="TimesNewRomanPSMT" w:eastAsia="TimesNewRomanPSMT" w:hAnsi="TimesNewRomanPSMT" w:cs="SimSun"/>
      <w:color w:val="00000A"/>
      <w:kern w:val="3"/>
      <w:lang w:eastAsia="ar-SA"/>
    </w:rPr>
  </w:style>
  <w:style w:type="paragraph" w:customStyle="1" w:styleId="TableContents">
    <w:name w:val="Table Contents"/>
    <w:basedOn w:val="Standard"/>
    <w:rsid w:val="00B61846"/>
    <w:pPr>
      <w:suppressLineNumbers/>
    </w:pPr>
  </w:style>
  <w:style w:type="paragraph" w:styleId="ListParagraph">
    <w:name w:val="List Paragraph"/>
    <w:basedOn w:val="Normal"/>
    <w:uiPriority w:val="34"/>
    <w:qFormat/>
    <w:rsid w:val="00F05F0A"/>
    <w:pPr>
      <w:widowControl/>
      <w:suppressAutoHyphens w:val="0"/>
      <w:autoSpaceDN/>
      <w:spacing w:after="200" w:line="276" w:lineRule="auto"/>
      <w:ind w:left="720"/>
      <w:contextualSpacing/>
    </w:pPr>
    <w:rPr>
      <w:rFonts w:asciiTheme="minorHAnsi" w:eastAsiaTheme="minorEastAsia" w:hAnsiTheme="minorHAnsi" w:cstheme="minorBidi"/>
      <w:kern w:val="0"/>
      <w:sz w:val="22"/>
      <w:szCs w:val="22"/>
      <w:lang w:bidi="ar-SA"/>
    </w:rPr>
  </w:style>
  <w:style w:type="paragraph" w:customStyle="1" w:styleId="text">
    <w:name w:val="text"/>
    <w:basedOn w:val="Normal"/>
    <w:rsid w:val="00F05F0A"/>
    <w:pPr>
      <w:widowControl/>
      <w:suppressAutoHyphens w:val="0"/>
      <w:autoSpaceDN/>
      <w:spacing w:before="100" w:beforeAutospacing="1" w:after="100" w:afterAutospacing="1"/>
    </w:pPr>
    <w:rPr>
      <w:rFonts w:eastAsia="Times New Roman" w:cs="Times New Roman"/>
      <w:kern w:val="0"/>
      <w:lang w:bidi="ar-SA"/>
    </w:rPr>
  </w:style>
  <w:style w:type="paragraph" w:customStyle="1" w:styleId="msonormalcxspmiddlecxspmiddlecxspmiddle">
    <w:name w:val="msonormalcxspmiddlecxspmiddlecxspmiddle"/>
    <w:basedOn w:val="Normal"/>
    <w:rsid w:val="00F05F0A"/>
    <w:pPr>
      <w:widowControl/>
      <w:suppressAutoHyphens w:val="0"/>
      <w:autoSpaceDN/>
      <w:spacing w:before="100" w:beforeAutospacing="1" w:after="100" w:afterAutospacing="1"/>
    </w:pPr>
    <w:rPr>
      <w:rFonts w:eastAsia="Times New Roman" w:cs="Times New Roman"/>
      <w:kern w:val="0"/>
      <w:lang w:bidi="ar-SA"/>
    </w:rPr>
  </w:style>
  <w:style w:type="table" w:styleId="TableGrid">
    <w:name w:val="Table Grid"/>
    <w:basedOn w:val="TableNormal"/>
    <w:uiPriority w:val="59"/>
    <w:rsid w:val="00F05F0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Normal"/>
    <w:rsid w:val="00F05F0A"/>
    <w:pPr>
      <w:widowControl/>
      <w:suppressAutoHyphens w:val="0"/>
      <w:autoSpaceDN/>
      <w:spacing w:before="100" w:beforeAutospacing="1" w:after="100" w:afterAutospacing="1"/>
    </w:pPr>
    <w:rPr>
      <w:rFonts w:eastAsia="Times New Roman" w:cs="Times New Roman"/>
      <w:kern w:val="0"/>
      <w:lang w:val="sr-Latn-CS" w:eastAsia="sr-Latn-CS" w:bidi="ar-SA"/>
    </w:rPr>
  </w:style>
  <w:style w:type="character" w:customStyle="1" w:styleId="ListParagraphChar">
    <w:name w:val="List Paragraph Char"/>
    <w:rsid w:val="00F05F0A"/>
  </w:style>
  <w:style w:type="paragraph" w:styleId="BalloonText">
    <w:name w:val="Balloon Text"/>
    <w:basedOn w:val="Normal"/>
    <w:link w:val="BalloonTextChar"/>
    <w:uiPriority w:val="99"/>
    <w:semiHidden/>
    <w:unhideWhenUsed/>
    <w:rsid w:val="00B763F0"/>
    <w:rPr>
      <w:rFonts w:ascii="Tahoma" w:hAnsi="Tahoma"/>
      <w:sz w:val="16"/>
      <w:szCs w:val="16"/>
    </w:rPr>
  </w:style>
  <w:style w:type="character" w:customStyle="1" w:styleId="BalloonTextChar">
    <w:name w:val="Balloon Text Char"/>
    <w:basedOn w:val="DefaultParagraphFont"/>
    <w:link w:val="BalloonText"/>
    <w:uiPriority w:val="99"/>
    <w:semiHidden/>
    <w:rsid w:val="00B763F0"/>
    <w:rPr>
      <w:rFonts w:ascii="Tahoma" w:eastAsia="Andale Sans UI" w:hAnsi="Tahoma" w:cs="Tahoma"/>
      <w:kern w:val="3"/>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Olivera</cp:lastModifiedBy>
  <cp:revision>3</cp:revision>
  <cp:lastPrinted>2018-08-30T10:49:00Z</cp:lastPrinted>
  <dcterms:created xsi:type="dcterms:W3CDTF">2018-08-30T11:11:00Z</dcterms:created>
  <dcterms:modified xsi:type="dcterms:W3CDTF">2018-08-30T11:13:00Z</dcterms:modified>
</cp:coreProperties>
</file>