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EA" w:rsidRPr="006B73EA" w:rsidRDefault="006B73EA" w:rsidP="006B73EA">
      <w:pPr>
        <w:shd w:val="clear" w:color="auto" w:fill="D5DCE4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 ОБРАЗАЦ  </w:t>
      </w: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CS" w:eastAsia="ar-SA"/>
        </w:rPr>
        <w:t>СТРУКТУРЕ ЦЕНЕ СА УПУТСТВОМ КАКО ДА СЕ ПОПУНИ</w:t>
      </w: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4"/>
        <w:gridCol w:w="1073"/>
        <w:gridCol w:w="1842"/>
        <w:gridCol w:w="1836"/>
        <w:gridCol w:w="7"/>
        <w:gridCol w:w="1702"/>
        <w:gridCol w:w="1701"/>
      </w:tblGrid>
      <w:tr w:rsidR="006B73EA" w:rsidRPr="006B73EA" w:rsidTr="008A698C"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Предмет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ЈН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Ј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единица 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мере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Оквирна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количина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 без ПДВ-а, а са свим трошковима (трошковви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Цена по јединици мере (литра) са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ПДВ-ом а са свим трошковима </w:t>
            </w: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(трошкови превоза, путарина, 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Latn-RS" w:eastAsia="ar-SA"/>
              </w:rPr>
              <w:t>манипилативни трошкови</w:t>
            </w:r>
            <w:r w:rsidRPr="006B73E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sr-Cyrl-RS" w:eastAsia="ar-SA"/>
              </w:rPr>
              <w:t xml:space="preserve">) </w:t>
            </w: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без ПДВ-а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са ПДВ-ом</w:t>
            </w:r>
          </w:p>
        </w:tc>
      </w:tr>
      <w:tr w:rsidR="006B73EA" w:rsidRPr="006B73EA" w:rsidTr="008A698C">
        <w:trPr>
          <w:trHeight w:val="291"/>
        </w:trPr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4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6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(3x4)</w:t>
            </w: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7 (3x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Latn-RS" w:eastAsia="ar-SA"/>
              </w:rPr>
              <w:t>5</w:t>
            </w: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)</w:t>
            </w:r>
          </w:p>
        </w:tc>
      </w:tr>
      <w:tr w:rsidR="006B73EA" w:rsidRPr="006B73EA" w:rsidTr="008A698C">
        <w:trPr>
          <w:trHeight w:val="773"/>
        </w:trPr>
        <w:tc>
          <w:tcPr>
            <w:tcW w:w="1275" w:type="dxa"/>
            <w:shd w:val="clear" w:color="auto" w:fill="auto"/>
          </w:tcPr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Гасно уље за ложење- екстра лако</w:t>
            </w:r>
          </w:p>
          <w:p w:rsidR="006B73EA" w:rsidRPr="006B73EA" w:rsidRDefault="006B73EA" w:rsidP="006B73E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Е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Latn-RS" w:eastAsia="ar-SA"/>
              </w:rPr>
              <w:t>VRO</w:t>
            </w:r>
            <w:r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EL</w:t>
            </w:r>
          </w:p>
        </w:tc>
        <w:tc>
          <w:tcPr>
            <w:tcW w:w="1054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6B73EA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0"/>
                <w:szCs w:val="20"/>
                <w:lang w:val="sr-Cyrl-CS" w:eastAsia="ar-SA"/>
              </w:rPr>
              <w:t>литра</w:t>
            </w:r>
          </w:p>
        </w:tc>
        <w:tc>
          <w:tcPr>
            <w:tcW w:w="1073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6B73EA" w:rsidRPr="006B73EA" w:rsidRDefault="003574CF" w:rsidP="003574C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</w:t>
            </w:r>
            <w:bookmarkStart w:id="0" w:name="_GoBack"/>
            <w:bookmarkEnd w:id="0"/>
            <w:r w:rsidR="006B73EA" w:rsidRPr="006B73EA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:rsidR="006B73EA" w:rsidRPr="006B73EA" w:rsidRDefault="006B73EA" w:rsidP="006B73E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B73EA" w:rsidRPr="006B73EA" w:rsidRDefault="006B73EA" w:rsidP="006B73E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val="sr-Cyrl-CS" w:eastAsia="ar-SA"/>
              </w:rPr>
            </w:pPr>
          </w:p>
        </w:tc>
      </w:tr>
      <w:tr w:rsidR="006B73EA" w:rsidRPr="006B73EA" w:rsidTr="008A698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0" w:type="dxa"/>
            <w:gridSpan w:val="5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6B73E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val="sr-Cyrl-RS" w:eastAsia="ar-SA"/>
              </w:rPr>
              <w:t>УКУПНО:</w:t>
            </w:r>
          </w:p>
        </w:tc>
        <w:tc>
          <w:tcPr>
            <w:tcW w:w="1709" w:type="dxa"/>
            <w:gridSpan w:val="2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</w:tcPr>
          <w:p w:rsidR="006B73EA" w:rsidRPr="006B73EA" w:rsidRDefault="006B73EA" w:rsidP="006B73EA">
            <w:pPr>
              <w:suppressAutoHyphens/>
              <w:spacing w:after="0" w:line="100" w:lineRule="atLeast"/>
              <w:ind w:left="709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6B73EA" w:rsidRPr="006B73EA" w:rsidRDefault="006B73EA" w:rsidP="006B73E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Latn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val="sr-Cyrl-RS" w:eastAsia="ar-SA"/>
        </w:rPr>
      </w:pP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u w:val="single"/>
          <w:lang w:eastAsia="ar-SA"/>
        </w:rPr>
        <w:t xml:space="preserve">Упутство за попуњавање обрасца структуре цене: </w:t>
      </w:r>
    </w:p>
    <w:p w:rsidR="006B73EA" w:rsidRPr="006B73EA" w:rsidRDefault="006B73EA" w:rsidP="006B73EA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 треба да попун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>на следећи начин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: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 јединична цена без ПДВ-а;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 уписати колико износи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 јединична цена са ПДВ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-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;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 xml:space="preserve">у колони 6. уписати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укупна цена без ПДВ-а за тражени предмет јавне набавке и то тако што ће помножити јединичну цену без ПДВ-а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4</w:t>
      </w:r>
      <w:r w:rsidRPr="006B73EA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.) са траженим количинама (које су наведене 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без ПДВ-а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.</w:t>
      </w:r>
    </w:p>
    <w:p w:rsidR="006B73EA" w:rsidRPr="006B73EA" w:rsidRDefault="006B73EA" w:rsidP="006B73EA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CS" w:eastAsia="ar-SA"/>
        </w:rPr>
        <w:t xml:space="preserve">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7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 уписати колико износи укупна цена са ПДВ-ом за тражени предмет јавне набавке и то тако што ће помножити јединичну цену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(наведену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5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.) са траженим количинама (које су наведене у колони 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3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.);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 xml:space="preserve"> На крају уписати укупну цену предмета набавке са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ПДВ-</w:t>
      </w:r>
      <w:r w:rsidRPr="006B73E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ом.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lang w:val="sr-Cyrl-RS" w:eastAsia="ar-SA"/>
        </w:rPr>
      </w:pPr>
      <w:r w:rsidRPr="006B73EA">
        <w:rPr>
          <w:rFonts w:ascii="Times New Roman" w:eastAsia="Arial Unicode MS" w:hAnsi="Times New Roman" w:cs="Times New Roman"/>
          <w:kern w:val="1"/>
          <w:lang w:val="sr-Cyrl-RS" w:eastAsia="ar-SA"/>
        </w:rPr>
        <w:t>Приликом попуњавања колоне 4.,</w:t>
      </w:r>
      <w:r w:rsidRPr="006B73EA">
        <w:rPr>
          <w:rFonts w:ascii="Times New Roman" w:eastAsia="Times New Roman" w:hAnsi="Times New Roman" w:cs="Times New Roman"/>
          <w:bCs/>
          <w:kern w:val="1"/>
          <w:lang w:val="sr-Cyrl-RS" w:eastAsia="ar-SA"/>
        </w:rPr>
        <w:t xml:space="preserve"> јединичну цену заокружити на две децимале.</w:t>
      </w:r>
    </w:p>
    <w:p w:rsidR="006B73EA" w:rsidRPr="006B73EA" w:rsidRDefault="006B73EA" w:rsidP="006B73EA">
      <w:p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Latn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0"/>
    <w:rsid w:val="003574CF"/>
    <w:rsid w:val="004444B0"/>
    <w:rsid w:val="006B73EA"/>
    <w:rsid w:val="009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7F81-6C85-4394-8F5E-F5921F5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</cp:revision>
  <dcterms:created xsi:type="dcterms:W3CDTF">2020-10-02T08:56:00Z</dcterms:created>
  <dcterms:modified xsi:type="dcterms:W3CDTF">2020-10-05T06:38:00Z</dcterms:modified>
</cp:coreProperties>
</file>