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9D" w:rsidRPr="00AB5F53" w:rsidRDefault="00AB5F53" w:rsidP="00A66D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ПРЕВЕНТИВНА ФУНКЦИЈА ШКОЛЕ</w:t>
      </w:r>
    </w:p>
    <w:p w:rsidR="005B1C9D" w:rsidRPr="00035CEB" w:rsidRDefault="005B1C9D" w:rsidP="00A66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</w:rPr>
        <w:t>Превентивне активности у раду са ученицима,</w:t>
      </w:r>
      <w:r w:rsidR="00035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b/>
          <w:bCs/>
          <w:sz w:val="28"/>
          <w:szCs w:val="28"/>
        </w:rPr>
        <w:t>родитељима и запосленима</w:t>
      </w:r>
    </w:p>
    <w:p w:rsidR="005B1C9D" w:rsidRPr="00035CEB" w:rsidRDefault="005B1C9D" w:rsidP="005B1C9D">
      <w:p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  <w:lang w:val="ru-RU"/>
        </w:rPr>
        <w:t>Циљ:</w:t>
      </w:r>
    </w:p>
    <w:p w:rsidR="00B1191D" w:rsidRPr="009135AD" w:rsidRDefault="00B1191D" w:rsidP="009135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35AD">
        <w:rPr>
          <w:rFonts w:ascii="Times New Roman" w:hAnsi="Times New Roman" w:cs="Times New Roman"/>
          <w:sz w:val="28"/>
          <w:szCs w:val="28"/>
          <w:lang w:val="ru-RU"/>
        </w:rPr>
        <w:t>развијање</w:t>
      </w:r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свести </w:t>
      </w:r>
      <w:hyperlink r:id="rId5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ученика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>, </w:t>
      </w:r>
      <w:hyperlink r:id="rId6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наставника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> и </w:t>
      </w:r>
      <w:hyperlink r:id="rId7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родитеља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 о одговорностима и </w:t>
      </w:r>
      <w:r w:rsidR="00941A29" w:rsidRPr="009135AD">
        <w:rPr>
          <w:rFonts w:ascii="Times New Roman" w:hAnsi="Times New Roman" w:cs="Times New Roman"/>
          <w:sz w:val="28"/>
          <w:szCs w:val="28"/>
          <w:lang w:val="ru-RU"/>
        </w:rPr>
        <w:t>обавезама</w:t>
      </w:r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свих у школском животу да 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>спрече и реагују на насиље</w:t>
      </w:r>
    </w:p>
    <w:p w:rsidR="00B1191D" w:rsidRDefault="00B1191D" w:rsidP="00B119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Задатак :</w:t>
      </w:r>
      <w:proofErr w:type="gramEnd"/>
    </w:p>
    <w:p w:rsidR="000551D9" w:rsidRPr="009135AD" w:rsidRDefault="005B1C9D" w:rsidP="009135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35AD">
        <w:rPr>
          <w:rFonts w:ascii="Times New Roman" w:hAnsi="Times New Roman" w:cs="Times New Roman"/>
          <w:sz w:val="28"/>
          <w:szCs w:val="28"/>
          <w:lang w:val="ru-RU"/>
        </w:rPr>
        <w:t>подизање свести о томе да је неопходна синхронизована</w:t>
      </w:r>
      <w:r w:rsidR="00AB5F53" w:rsidRPr="009135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заједничка </w:t>
      </w:r>
      <w:r w:rsidR="00AB5F53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и стална 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>акција ученика, родитеља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наставник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>а  и институција</w:t>
      </w:r>
      <w:r w:rsidR="00941A29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на спречавању свих облика насиља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циљу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превенције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насиље,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установа је дужна да упозна све запослене, децу, ученике и родитеље са њиховим правима, обавезама и одговорностима, прописаним Законом, Правилник</w:t>
      </w:r>
      <w:r>
        <w:rPr>
          <w:rFonts w:ascii="Times New Roman" w:hAnsi="Times New Roman" w:cs="Times New Roman"/>
          <w:sz w:val="28"/>
          <w:szCs w:val="28"/>
        </w:rPr>
        <w:t xml:space="preserve">цима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и другим подзаконским и општим актима. 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Задатак </w:t>
      </w:r>
      <w:r w:rsidR="00AB5F53">
        <w:rPr>
          <w:rFonts w:ascii="Times New Roman" w:hAnsi="Times New Roman" w:cs="Times New Roman"/>
          <w:sz w:val="28"/>
          <w:szCs w:val="28"/>
        </w:rPr>
        <w:t xml:space="preserve"> запослених,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1C9D" w:rsidRPr="00035CEB">
        <w:rPr>
          <w:rFonts w:ascii="Times New Roman" w:hAnsi="Times New Roman" w:cs="Times New Roman"/>
          <w:sz w:val="28"/>
          <w:szCs w:val="28"/>
        </w:rPr>
        <w:t>чени</w:t>
      </w:r>
      <w:r w:rsidR="00AB5F53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AB5F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родитеља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је да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заједнички планирају, осмишљавају и спроводе превентивне активности, </w:t>
      </w:r>
      <w:r>
        <w:rPr>
          <w:rFonts w:ascii="Times New Roman" w:hAnsi="Times New Roman" w:cs="Times New Roman"/>
          <w:sz w:val="28"/>
          <w:szCs w:val="28"/>
        </w:rPr>
        <w:t xml:space="preserve">као и да сви буду </w:t>
      </w:r>
      <w:r w:rsidR="005B1C9D" w:rsidRPr="00035CEB">
        <w:rPr>
          <w:rFonts w:ascii="Times New Roman" w:hAnsi="Times New Roman" w:cs="Times New Roman"/>
          <w:sz w:val="28"/>
          <w:szCs w:val="28"/>
        </w:rPr>
        <w:t>информиса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о садржајима, мерама и активностима за спречавање и заштиту од </w:t>
      </w:r>
      <w:r>
        <w:rPr>
          <w:rFonts w:ascii="Times New Roman" w:hAnsi="Times New Roman" w:cs="Times New Roman"/>
          <w:sz w:val="28"/>
          <w:szCs w:val="28"/>
        </w:rPr>
        <w:t>насиља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C9D" w:rsidRPr="00035CEB" w:rsidRDefault="005B1C9D" w:rsidP="005B1C9D">
      <w:p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 оквиру превенције </w:t>
      </w:r>
      <w:r w:rsidR="00B841A2">
        <w:rPr>
          <w:rFonts w:ascii="Times New Roman" w:hAnsi="Times New Roman" w:cs="Times New Roman"/>
          <w:sz w:val="28"/>
          <w:szCs w:val="28"/>
        </w:rPr>
        <w:t>школа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B1191D">
        <w:rPr>
          <w:rFonts w:ascii="Times New Roman" w:hAnsi="Times New Roman" w:cs="Times New Roman"/>
          <w:sz w:val="28"/>
          <w:szCs w:val="28"/>
        </w:rPr>
        <w:t xml:space="preserve">мора да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остварује: </w:t>
      </w:r>
    </w:p>
    <w:p w:rsidR="00FA231E" w:rsidRPr="00035CEB" w:rsidRDefault="00AB5F53" w:rsidP="005B1C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васпитни рад</w:t>
      </w:r>
    </w:p>
    <w:p w:rsidR="005B1C9D" w:rsidRPr="00B1191D" w:rsidRDefault="007D71EC" w:rsidP="005B1C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91D">
        <w:rPr>
          <w:rFonts w:ascii="Times New Roman" w:hAnsi="Times New Roman" w:cs="Times New Roman"/>
          <w:sz w:val="28"/>
          <w:szCs w:val="28"/>
        </w:rPr>
        <w:t>појачан васпитни рад</w:t>
      </w:r>
      <w:r w:rsidR="00B1191D">
        <w:rPr>
          <w:rFonts w:ascii="Times New Roman" w:hAnsi="Times New Roman" w:cs="Times New Roman"/>
          <w:sz w:val="28"/>
          <w:szCs w:val="28"/>
        </w:rPr>
        <w:t>- то је</w:t>
      </w:r>
      <w:r w:rsidRPr="00B1191D"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B1191D">
        <w:rPr>
          <w:rFonts w:ascii="Times New Roman" w:hAnsi="Times New Roman" w:cs="Times New Roman"/>
          <w:sz w:val="28"/>
          <w:szCs w:val="28"/>
        </w:rPr>
        <w:t xml:space="preserve">васпитни рад који је у </w:t>
      </w:r>
      <w:r w:rsidR="00B1191D">
        <w:rPr>
          <w:rFonts w:ascii="Times New Roman" w:hAnsi="Times New Roman" w:cs="Times New Roman"/>
          <w:sz w:val="28"/>
          <w:szCs w:val="28"/>
        </w:rPr>
        <w:t xml:space="preserve">интензитету примерен потребама, школа </w:t>
      </w:r>
      <w:r w:rsidR="00941A29">
        <w:rPr>
          <w:rFonts w:ascii="Times New Roman" w:hAnsi="Times New Roman" w:cs="Times New Roman"/>
          <w:sz w:val="28"/>
          <w:szCs w:val="28"/>
        </w:rPr>
        <w:t xml:space="preserve"> то </w:t>
      </w:r>
      <w:r w:rsidR="00B1191D">
        <w:rPr>
          <w:rFonts w:ascii="Times New Roman" w:hAnsi="Times New Roman" w:cs="Times New Roman"/>
          <w:sz w:val="28"/>
          <w:szCs w:val="28"/>
        </w:rPr>
        <w:t xml:space="preserve">остварује </w:t>
      </w:r>
      <w:r w:rsidR="005B1C9D" w:rsidRPr="00B1191D">
        <w:rPr>
          <w:rFonts w:ascii="Times New Roman" w:hAnsi="Times New Roman" w:cs="Times New Roman"/>
          <w:sz w:val="28"/>
          <w:szCs w:val="28"/>
        </w:rPr>
        <w:t>самостално или у сарадњи са другим надлежним органима, организацијама и службама</w:t>
      </w:r>
    </w:p>
    <w:p w:rsidR="00FA231E" w:rsidRPr="00035CEB" w:rsidRDefault="007D71EC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садржај</w:t>
      </w:r>
      <w:r w:rsidR="00AB5F53">
        <w:rPr>
          <w:rFonts w:ascii="Times New Roman" w:hAnsi="Times New Roman" w:cs="Times New Roman"/>
          <w:sz w:val="28"/>
          <w:szCs w:val="28"/>
        </w:rPr>
        <w:t>е</w:t>
      </w:r>
      <w:r w:rsidR="00BD4B7C"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превентивних и интервентних активности, </w:t>
      </w:r>
    </w:p>
    <w:p w:rsidR="00FA231E" w:rsidRPr="00035CEB" w:rsidRDefault="00B1191D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дефинише критеријуме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методологију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за процену ризика, </w:t>
      </w:r>
    </w:p>
    <w:p w:rsidR="00FA231E" w:rsidRPr="00035CEB" w:rsidRDefault="00B1191D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заштите од насиља, злостављања и занемаривања, </w:t>
      </w:r>
    </w:p>
    <w:p w:rsidR="005B1C9D" w:rsidRPr="00B1191D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праћење ефеката </w:t>
      </w:r>
      <w:r>
        <w:rPr>
          <w:rFonts w:ascii="Times New Roman" w:hAnsi="Times New Roman" w:cs="Times New Roman"/>
          <w:sz w:val="28"/>
          <w:szCs w:val="28"/>
        </w:rPr>
        <w:t>тих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мера и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Исходи тих мера и активности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 у установ</w:t>
      </w:r>
      <w:r w:rsidR="00C97E39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="00C97E39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035CE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231E" w:rsidRPr="00035CEB" w:rsidRDefault="007D71EC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сигурно и подстицајно окружење, </w:t>
      </w:r>
    </w:p>
    <w:p w:rsidR="00FA231E" w:rsidRPr="00035CEB" w:rsidRDefault="007D71EC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CEB">
        <w:rPr>
          <w:rFonts w:ascii="Times New Roman" w:hAnsi="Times New Roman" w:cs="Times New Roman"/>
          <w:sz w:val="28"/>
          <w:szCs w:val="28"/>
        </w:rPr>
        <w:t>атмосфера</w:t>
      </w:r>
      <w:proofErr w:type="gramEnd"/>
      <w:r w:rsidRPr="00035CEB">
        <w:rPr>
          <w:rFonts w:ascii="Times New Roman" w:hAnsi="Times New Roman" w:cs="Times New Roman"/>
          <w:sz w:val="28"/>
          <w:szCs w:val="28"/>
        </w:rPr>
        <w:t xml:space="preserve"> сарадње, уважавања и конструктивне комуникације. </w:t>
      </w:r>
    </w:p>
    <w:p w:rsidR="005B1C9D" w:rsidRPr="00035CEB" w:rsidRDefault="00C97E39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035CEB">
        <w:rPr>
          <w:rFonts w:ascii="Times New Roman" w:hAnsi="Times New Roman" w:cs="Times New Roman"/>
          <w:sz w:val="28"/>
          <w:szCs w:val="28"/>
        </w:rPr>
        <w:t>унапређ</w:t>
      </w:r>
      <w:r>
        <w:rPr>
          <w:rFonts w:ascii="Times New Roman" w:hAnsi="Times New Roman" w:cs="Times New Roman"/>
          <w:sz w:val="28"/>
          <w:szCs w:val="28"/>
        </w:rPr>
        <w:t xml:space="preserve">ење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знања, вештин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и ставов</w:t>
      </w:r>
      <w:r>
        <w:rPr>
          <w:rFonts w:ascii="Times New Roman" w:hAnsi="Times New Roman" w:cs="Times New Roman"/>
          <w:sz w:val="28"/>
          <w:szCs w:val="28"/>
        </w:rPr>
        <w:t xml:space="preserve">а неопходних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за 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решавање сукоба  и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реаговање на насиље; </w:t>
      </w:r>
    </w:p>
    <w:p w:rsidR="005B1C9D" w:rsidRPr="00C97E39" w:rsidRDefault="005B1C9D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заштита де</w:t>
      </w:r>
      <w:r w:rsidR="00C97E39">
        <w:rPr>
          <w:rFonts w:ascii="Times New Roman" w:hAnsi="Times New Roman" w:cs="Times New Roman"/>
          <w:sz w:val="28"/>
          <w:szCs w:val="28"/>
        </w:rPr>
        <w:t>це,</w:t>
      </w:r>
      <w:r w:rsidRPr="00035CEB">
        <w:rPr>
          <w:rFonts w:ascii="Times New Roman" w:hAnsi="Times New Roman" w:cs="Times New Roman"/>
          <w:sz w:val="28"/>
          <w:szCs w:val="28"/>
        </w:rPr>
        <w:t xml:space="preserve"> ученика, родитеља</w:t>
      </w:r>
      <w:r w:rsidR="00C97E39">
        <w:rPr>
          <w:rFonts w:ascii="Times New Roman" w:hAnsi="Times New Roman" w:cs="Times New Roman"/>
          <w:sz w:val="28"/>
          <w:szCs w:val="28"/>
        </w:rPr>
        <w:t xml:space="preserve"> и запослених</w:t>
      </w:r>
    </w:p>
    <w:p w:rsidR="005B1C9D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развијање 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вештине</w:t>
      </w:r>
      <w:r>
        <w:rPr>
          <w:rFonts w:ascii="Times New Roman" w:hAnsi="Times New Roman" w:cs="Times New Roman"/>
          <w:sz w:val="28"/>
          <w:szCs w:val="28"/>
        </w:rPr>
        <w:t xml:space="preserve"> потребне за живот у колективу</w:t>
      </w:r>
    </w:p>
    <w:p w:rsidR="00C97E39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осећа</w:t>
      </w:r>
      <w:r w:rsidR="00C97E39">
        <w:rPr>
          <w:rFonts w:ascii="Times New Roman" w:hAnsi="Times New Roman" w:cs="Times New Roman"/>
          <w:sz w:val="28"/>
          <w:szCs w:val="28"/>
        </w:rPr>
        <w:t xml:space="preserve">ње </w:t>
      </w:r>
      <w:r w:rsidRPr="00C97E39">
        <w:rPr>
          <w:rFonts w:ascii="Times New Roman" w:hAnsi="Times New Roman" w:cs="Times New Roman"/>
          <w:sz w:val="28"/>
          <w:szCs w:val="28"/>
        </w:rPr>
        <w:t xml:space="preserve"> сигурно</w:t>
      </w:r>
      <w:r w:rsidR="00C97E39">
        <w:rPr>
          <w:rFonts w:ascii="Times New Roman" w:hAnsi="Times New Roman" w:cs="Times New Roman"/>
          <w:sz w:val="28"/>
          <w:szCs w:val="28"/>
        </w:rPr>
        <w:t>сти и заштићености  у установи</w:t>
      </w:r>
    </w:p>
    <w:p w:rsidR="005B1C9D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</w:t>
      </w:r>
      <w:r w:rsidR="00C97E39">
        <w:rPr>
          <w:rFonts w:ascii="Times New Roman" w:hAnsi="Times New Roman" w:cs="Times New Roman"/>
          <w:sz w:val="28"/>
          <w:szCs w:val="28"/>
        </w:rPr>
        <w:t>о</w:t>
      </w:r>
      <w:r w:rsidRPr="00C97E39">
        <w:rPr>
          <w:rFonts w:ascii="Times New Roman" w:hAnsi="Times New Roman" w:cs="Times New Roman"/>
          <w:sz w:val="28"/>
          <w:szCs w:val="28"/>
        </w:rPr>
        <w:t>дговорниј</w:t>
      </w:r>
      <w:r w:rsidR="00C97E39">
        <w:rPr>
          <w:rFonts w:ascii="Times New Roman" w:hAnsi="Times New Roman" w:cs="Times New Roman"/>
          <w:sz w:val="28"/>
          <w:szCs w:val="28"/>
        </w:rPr>
        <w:t xml:space="preserve">и ученици који умеју </w:t>
      </w:r>
      <w:r w:rsidRPr="00C97E39">
        <w:rPr>
          <w:rFonts w:ascii="Times New Roman" w:hAnsi="Times New Roman" w:cs="Times New Roman"/>
          <w:sz w:val="28"/>
          <w:szCs w:val="28"/>
        </w:rPr>
        <w:t xml:space="preserve"> да </w:t>
      </w:r>
      <w:r w:rsidR="00B841A2">
        <w:rPr>
          <w:rFonts w:ascii="Times New Roman" w:hAnsi="Times New Roman" w:cs="Times New Roman"/>
          <w:sz w:val="28"/>
          <w:szCs w:val="28"/>
        </w:rPr>
        <w:t xml:space="preserve">се </w:t>
      </w:r>
      <w:r w:rsidRPr="00C97E39">
        <w:rPr>
          <w:rFonts w:ascii="Times New Roman" w:hAnsi="Times New Roman" w:cs="Times New Roman"/>
          <w:sz w:val="28"/>
          <w:szCs w:val="28"/>
        </w:rPr>
        <w:t>понаша</w:t>
      </w:r>
      <w:r w:rsidR="00B841A2">
        <w:rPr>
          <w:rFonts w:ascii="Times New Roman" w:hAnsi="Times New Roman" w:cs="Times New Roman"/>
          <w:sz w:val="28"/>
          <w:szCs w:val="28"/>
        </w:rPr>
        <w:t>ју</w:t>
      </w:r>
      <w:r w:rsidRPr="00C97E39">
        <w:rPr>
          <w:rFonts w:ascii="Times New Roman" w:hAnsi="Times New Roman" w:cs="Times New Roman"/>
          <w:sz w:val="28"/>
          <w:szCs w:val="28"/>
        </w:rPr>
        <w:t xml:space="preserve"> у конфликтним ситуацијама </w:t>
      </w:r>
      <w:r w:rsidR="00B841A2">
        <w:rPr>
          <w:rFonts w:ascii="Times New Roman" w:hAnsi="Times New Roman" w:cs="Times New Roman"/>
          <w:sz w:val="28"/>
          <w:szCs w:val="28"/>
        </w:rPr>
        <w:t xml:space="preserve">и да их </w:t>
      </w:r>
      <w:r w:rsidRPr="00C97E39">
        <w:rPr>
          <w:rFonts w:ascii="Times New Roman" w:hAnsi="Times New Roman" w:cs="Times New Roman"/>
          <w:sz w:val="28"/>
          <w:szCs w:val="28"/>
        </w:rPr>
        <w:t>конструктивно</w:t>
      </w:r>
      <w:r w:rsidR="00C97E39">
        <w:rPr>
          <w:rFonts w:ascii="Times New Roman" w:hAnsi="Times New Roman" w:cs="Times New Roman"/>
          <w:sz w:val="28"/>
          <w:szCs w:val="28"/>
        </w:rPr>
        <w:t xml:space="preserve">  у миру  </w:t>
      </w:r>
      <w:r w:rsidRPr="00C97E39">
        <w:rPr>
          <w:rFonts w:ascii="Times New Roman" w:hAnsi="Times New Roman" w:cs="Times New Roman"/>
          <w:sz w:val="28"/>
          <w:szCs w:val="28"/>
        </w:rPr>
        <w:t xml:space="preserve">решавају </w:t>
      </w:r>
    </w:p>
    <w:p w:rsidR="005B1C9D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да управљају осећањима</w:t>
      </w:r>
      <w:r w:rsidR="00C97E39">
        <w:rPr>
          <w:rFonts w:ascii="Times New Roman" w:hAnsi="Times New Roman" w:cs="Times New Roman"/>
          <w:sz w:val="28"/>
          <w:szCs w:val="28"/>
        </w:rPr>
        <w:t xml:space="preserve"> </w:t>
      </w:r>
      <w:r w:rsidRPr="00C97E39">
        <w:rPr>
          <w:rFonts w:ascii="Times New Roman" w:hAnsi="Times New Roman" w:cs="Times New Roman"/>
          <w:sz w:val="28"/>
          <w:szCs w:val="28"/>
        </w:rPr>
        <w:t>(љутња, фрустрација</w:t>
      </w:r>
      <w:r w:rsidR="00C97E39">
        <w:rPr>
          <w:rFonts w:ascii="Times New Roman" w:hAnsi="Times New Roman" w:cs="Times New Roman"/>
          <w:sz w:val="28"/>
          <w:szCs w:val="28"/>
        </w:rPr>
        <w:t>,увређеност</w:t>
      </w:r>
      <w:r w:rsidR="00B841A2">
        <w:rPr>
          <w:rFonts w:ascii="Times New Roman" w:hAnsi="Times New Roman" w:cs="Times New Roman"/>
          <w:sz w:val="28"/>
          <w:szCs w:val="28"/>
        </w:rPr>
        <w:t>, постиђеност</w:t>
      </w:r>
      <w:r w:rsidRPr="00C97E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E39" w:rsidRPr="00C97E39" w:rsidRDefault="00C97E39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умеју да 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sz w:val="28"/>
          <w:szCs w:val="28"/>
        </w:rPr>
        <w:t>остављају и негују пријатељства</w:t>
      </w:r>
    </w:p>
    <w:p w:rsidR="00C97E39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>да су оспособљен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да заштите своја и поштују права других </w:t>
      </w:r>
    </w:p>
    <w:p w:rsidR="005B1C9D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 разумеју и прихватају разлике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9D" w:rsidRPr="00941A2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развијају и негују здраве стилове комуникације и од</w:t>
      </w:r>
      <w:r w:rsidR="00941A29">
        <w:rPr>
          <w:rFonts w:ascii="Times New Roman" w:hAnsi="Times New Roman" w:cs="Times New Roman"/>
          <w:sz w:val="28"/>
          <w:szCs w:val="28"/>
        </w:rPr>
        <w:t>носа са другима</w:t>
      </w:r>
    </w:p>
    <w:p w:rsidR="005B1C9D" w:rsidRPr="00941A29" w:rsidRDefault="00941A2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A29">
        <w:rPr>
          <w:rFonts w:ascii="Times New Roman" w:hAnsi="Times New Roman" w:cs="Times New Roman"/>
          <w:sz w:val="28"/>
          <w:szCs w:val="28"/>
        </w:rPr>
        <w:t xml:space="preserve">да </w:t>
      </w:r>
      <w:r w:rsidR="005B1C9D" w:rsidRPr="00941A29">
        <w:rPr>
          <w:rFonts w:ascii="Times New Roman" w:hAnsi="Times New Roman" w:cs="Times New Roman"/>
          <w:sz w:val="28"/>
          <w:szCs w:val="28"/>
        </w:rPr>
        <w:t>усвоје</w:t>
      </w:r>
      <w:r w:rsidRPr="00941A29">
        <w:rPr>
          <w:rFonts w:ascii="Times New Roman" w:hAnsi="Times New Roman" w:cs="Times New Roman"/>
          <w:sz w:val="28"/>
          <w:szCs w:val="28"/>
        </w:rPr>
        <w:t>на знања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</w:t>
      </w:r>
      <w:r w:rsidRPr="00941A29">
        <w:rPr>
          <w:rFonts w:ascii="Times New Roman" w:hAnsi="Times New Roman" w:cs="Times New Roman"/>
          <w:sz w:val="28"/>
          <w:szCs w:val="28"/>
        </w:rPr>
        <w:t xml:space="preserve"> и вештине практично примењују 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за конструктивно превазилажење сукоба и кризних ситуација  </w:t>
      </w:r>
    </w:p>
    <w:p w:rsidR="005B1C9D" w:rsidRPr="0036733E" w:rsidRDefault="00941A29" w:rsidP="00941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 способни да 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уоче и конструктивно се супротставе разним облицима насиља. </w:t>
      </w:r>
    </w:p>
    <w:p w:rsidR="0036733E" w:rsidRPr="00941A29" w:rsidRDefault="0036733E" w:rsidP="003673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C9D" w:rsidRDefault="005B1C9D" w:rsidP="005B1C9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Превентивне активности </w:t>
      </w:r>
      <w:r w:rsidR="0036733E" w:rsidRPr="0036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усмерене на ученике </w:t>
      </w:r>
    </w:p>
    <w:p w:rsidR="0036733E" w:rsidRPr="0036733E" w:rsidRDefault="0036733E" w:rsidP="005B1C9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A29" w:rsidRPr="00B841A2" w:rsidRDefault="005B1C9D" w:rsidP="00941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841A2">
        <w:rPr>
          <w:rFonts w:ascii="Times New Roman" w:hAnsi="Times New Roman" w:cs="Times New Roman"/>
          <w:b/>
          <w:sz w:val="28"/>
          <w:szCs w:val="28"/>
        </w:rPr>
        <w:t xml:space="preserve">различите програме помоћи ученицима у развијању социјалних </w:t>
      </w:r>
      <w:r w:rsidR="00941A29" w:rsidRPr="00B841A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841A2">
        <w:rPr>
          <w:rFonts w:ascii="Times New Roman" w:hAnsi="Times New Roman" w:cs="Times New Roman"/>
          <w:b/>
          <w:sz w:val="28"/>
          <w:szCs w:val="28"/>
        </w:rPr>
        <w:t xml:space="preserve">животних вештина </w:t>
      </w:r>
      <w:r w:rsidR="0036733E">
        <w:rPr>
          <w:rFonts w:ascii="Times New Roman" w:hAnsi="Times New Roman" w:cs="Times New Roman"/>
          <w:sz w:val="28"/>
          <w:szCs w:val="28"/>
        </w:rPr>
        <w:t>( школа, домови здравља, центар за социјални рад)</w:t>
      </w:r>
    </w:p>
    <w:p w:rsidR="005B1C9D" w:rsidRDefault="00941A29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 xml:space="preserve">помоћи у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превазилажењу школског неуспеха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и свих других неуспеха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</w:t>
      </w:r>
      <w:r w:rsidR="00B841A2">
        <w:rPr>
          <w:rFonts w:ascii="Times New Roman" w:hAnsi="Times New Roman" w:cs="Times New Roman"/>
          <w:sz w:val="28"/>
          <w:szCs w:val="28"/>
        </w:rPr>
        <w:t>( школа, домови здравља, центар за социјални рад)</w:t>
      </w:r>
    </w:p>
    <w:p w:rsidR="00941A29" w:rsidRDefault="00941A29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помоћ и подршка запосленима на развијању емпатије према ученицима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(школа, домови здравља)</w:t>
      </w:r>
    </w:p>
    <w:p w:rsidR="005B1C9D" w:rsidRDefault="001E0A73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41A2">
        <w:rPr>
          <w:rFonts w:ascii="Times New Roman" w:hAnsi="Times New Roman" w:cs="Times New Roman"/>
          <w:b/>
          <w:sz w:val="28"/>
          <w:szCs w:val="28"/>
        </w:rPr>
        <w:t xml:space="preserve">заједничко </w:t>
      </w:r>
      <w:r w:rsidR="005B1C9D" w:rsidRPr="00B841A2">
        <w:rPr>
          <w:rFonts w:ascii="Times New Roman" w:hAnsi="Times New Roman" w:cs="Times New Roman"/>
          <w:b/>
          <w:sz w:val="28"/>
          <w:szCs w:val="28"/>
        </w:rPr>
        <w:t>активно учешће ученика</w:t>
      </w:r>
      <w:r w:rsidRPr="00B841A2">
        <w:rPr>
          <w:rFonts w:ascii="Times New Roman" w:hAnsi="Times New Roman" w:cs="Times New Roman"/>
          <w:b/>
          <w:sz w:val="28"/>
          <w:szCs w:val="28"/>
        </w:rPr>
        <w:t xml:space="preserve"> и запослених  </w:t>
      </w:r>
      <w:r w:rsidR="005B1C9D" w:rsidRPr="00B841A2">
        <w:rPr>
          <w:rFonts w:ascii="Times New Roman" w:hAnsi="Times New Roman" w:cs="Times New Roman"/>
          <w:b/>
          <w:sz w:val="28"/>
          <w:szCs w:val="28"/>
        </w:rPr>
        <w:t xml:space="preserve">у планирању и реализацији </w:t>
      </w:r>
      <w:r w:rsidRPr="00B841A2">
        <w:rPr>
          <w:rFonts w:ascii="Times New Roman" w:hAnsi="Times New Roman" w:cs="Times New Roman"/>
          <w:b/>
          <w:sz w:val="28"/>
          <w:szCs w:val="28"/>
        </w:rPr>
        <w:t>разних активности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доношење правила понашања и њихову доследну примену 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>свих и ученика и запослених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B841A2">
        <w:rPr>
          <w:rFonts w:ascii="Times New Roman" w:hAnsi="Times New Roman" w:cs="Times New Roman"/>
          <w:b/>
          <w:sz w:val="28"/>
          <w:szCs w:val="28"/>
        </w:rPr>
        <w:t>формирање заштитне мреже</w:t>
      </w:r>
      <w:r w:rsidR="00B841A2">
        <w:rPr>
          <w:rFonts w:ascii="Times New Roman" w:hAnsi="Times New Roman" w:cs="Times New Roman"/>
          <w:sz w:val="28"/>
          <w:szCs w:val="28"/>
        </w:rPr>
        <w:t xml:space="preserve"> ( школа, домови здравља, центри за социјални рад и полиција)</w:t>
      </w:r>
    </w:p>
    <w:p w:rsidR="001E0A73" w:rsidRPr="0036733E" w:rsidRDefault="001E0A73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интезивнија сарадња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са родитељима и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другим стручним лицима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са циљем ангажовања 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на јачању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капацитета за превенцију насиља и заштиту</w:t>
      </w:r>
      <w:r w:rsid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(сви релевантни чиноиоци друштва)</w:t>
      </w:r>
    </w:p>
    <w:p w:rsidR="001E0A73" w:rsidRPr="0036733E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36733E">
        <w:rPr>
          <w:rFonts w:ascii="Times New Roman" w:hAnsi="Times New Roman" w:cs="Times New Roman"/>
          <w:b/>
          <w:sz w:val="28"/>
          <w:szCs w:val="28"/>
        </w:rPr>
        <w:t>разноврсну понуду слободних и ваннаставних активности</w:t>
      </w:r>
      <w:r w:rsidR="003673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733E" w:rsidRPr="009135AD">
        <w:rPr>
          <w:rFonts w:ascii="Times New Roman" w:hAnsi="Times New Roman" w:cs="Times New Roman"/>
          <w:sz w:val="28"/>
          <w:szCs w:val="28"/>
        </w:rPr>
        <w:t>школа</w:t>
      </w:r>
      <w:r w:rsidR="0036733E">
        <w:rPr>
          <w:rFonts w:ascii="Times New Roman" w:hAnsi="Times New Roman" w:cs="Times New Roman"/>
          <w:b/>
          <w:sz w:val="28"/>
          <w:szCs w:val="28"/>
        </w:rPr>
        <w:t>)</w:t>
      </w:r>
    </w:p>
    <w:p w:rsidR="005B1C9D" w:rsidRP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36733E">
        <w:rPr>
          <w:rFonts w:ascii="Times New Roman" w:hAnsi="Times New Roman" w:cs="Times New Roman"/>
          <w:b/>
          <w:sz w:val="28"/>
          <w:szCs w:val="28"/>
        </w:rPr>
        <w:t>активирање школског спорта у функцију здравља ученика</w:t>
      </w: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(школа, спортски савези и центри)</w:t>
      </w:r>
    </w:p>
    <w:p w:rsidR="001E0A73" w:rsidRPr="0036733E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сарадњу са другим институцијама са циљем раног идентификовања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здравствених 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="00B841A2" w:rsidRP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3E" w:rsidRPr="0036733E">
        <w:rPr>
          <w:rFonts w:ascii="Times New Roman" w:hAnsi="Times New Roman" w:cs="Times New Roman"/>
          <w:sz w:val="28"/>
          <w:szCs w:val="28"/>
        </w:rPr>
        <w:t>( школа, домови здравља)</w:t>
      </w:r>
    </w:p>
    <w:p w:rsidR="0036733E" w:rsidRPr="0036733E" w:rsidRDefault="009135AD" w:rsidP="003673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идентификовање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потенцијалних поремећаја у понашању</w:t>
      </w:r>
      <w:r w:rsidR="005B1C9D"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</w:t>
      </w:r>
      <w:r w:rsidR="0036733E" w:rsidRPr="0036733E">
        <w:rPr>
          <w:rFonts w:ascii="Times New Roman" w:hAnsi="Times New Roman" w:cs="Times New Roman"/>
          <w:sz w:val="28"/>
          <w:szCs w:val="28"/>
        </w:rPr>
        <w:t>школа, домови здравља)</w:t>
      </w:r>
    </w:p>
    <w:p w:rsidR="001E0A73" w:rsidRPr="001E0A73" w:rsidRDefault="001E0A73" w:rsidP="0036733E">
      <w:pPr>
        <w:pStyle w:val="ListParagraph"/>
        <w:ind w:left="1490"/>
        <w:rPr>
          <w:rFonts w:ascii="Times New Roman" w:hAnsi="Times New Roman" w:cs="Times New Roman"/>
          <w:sz w:val="28"/>
          <w:szCs w:val="28"/>
        </w:rPr>
      </w:pPr>
    </w:p>
    <w:p w:rsidR="0036733E" w:rsidRPr="0036733E" w:rsidRDefault="001E0A73" w:rsidP="003673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 xml:space="preserve">идентификовање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других ризика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и и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за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зова на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појаву насиља</w:t>
      </w:r>
      <w:r w:rsidR="0036733E" w:rsidRPr="0036733E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</w:t>
      </w:r>
      <w:r w:rsidR="0036733E" w:rsidRPr="0036733E">
        <w:rPr>
          <w:rFonts w:ascii="Times New Roman" w:hAnsi="Times New Roman" w:cs="Times New Roman"/>
          <w:sz w:val="28"/>
          <w:szCs w:val="28"/>
        </w:rPr>
        <w:t>школа, домови здравља, центри за социјални рад и полиција)</w:t>
      </w:r>
    </w:p>
    <w:p w:rsidR="005B1C9D" w:rsidRPr="0036733E" w:rsidRDefault="005B1C9D" w:rsidP="0036733E">
      <w:pPr>
        <w:pStyle w:val="ListParagraph"/>
        <w:ind w:left="1490"/>
        <w:rPr>
          <w:rFonts w:ascii="Times New Roman" w:hAnsi="Times New Roman" w:cs="Times New Roman"/>
          <w:b/>
          <w:sz w:val="28"/>
          <w:szCs w:val="28"/>
        </w:rPr>
      </w:pPr>
    </w:p>
    <w:p w:rsidR="0036733E" w:rsidRPr="0036733E" w:rsidRDefault="0036733E" w:rsidP="0036733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наставнике</w:t>
      </w:r>
    </w:p>
    <w:p w:rsidR="005B1C9D" w:rsidRDefault="005B1C9D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побољшање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успеха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постигнућа ученика, </w:t>
      </w: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личним примером </w:t>
      </w:r>
      <w:r w:rsidRPr="00035CEB">
        <w:rPr>
          <w:rFonts w:ascii="Times New Roman" w:hAnsi="Times New Roman" w:cs="Times New Roman"/>
          <w:sz w:val="28"/>
          <w:szCs w:val="28"/>
        </w:rPr>
        <w:t>промовисање и подстицање пожељн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понашања, </w:t>
      </w: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унапређивањем </w:t>
      </w:r>
      <w:r>
        <w:rPr>
          <w:rFonts w:ascii="Times New Roman" w:hAnsi="Times New Roman" w:cs="Times New Roman"/>
          <w:sz w:val="28"/>
          <w:szCs w:val="28"/>
        </w:rPr>
        <w:t>личних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односа наставника и ученика, </w:t>
      </w:r>
    </w:p>
    <w:p w:rsidR="00A7494E" w:rsidRPr="00035CEB" w:rsidRDefault="00A7494E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35CEB">
        <w:rPr>
          <w:rFonts w:ascii="Times New Roman" w:hAnsi="Times New Roman" w:cs="Times New Roman"/>
          <w:sz w:val="28"/>
          <w:szCs w:val="28"/>
        </w:rPr>
        <w:t xml:space="preserve">одстицање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неговање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позитивних и очекиваних облика понашања ученика. </w:t>
      </w:r>
    </w:p>
    <w:p w:rsidR="00A7494E" w:rsidRPr="00B841A2" w:rsidRDefault="00A7494E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доследана примена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спровођење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успостављених правила понашања </w:t>
      </w:r>
    </w:p>
    <w:p w:rsidR="00A7494E" w:rsidRPr="00035CEB" w:rsidRDefault="009135AD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7494E">
        <w:rPr>
          <w:rFonts w:ascii="Times New Roman" w:hAnsi="Times New Roman" w:cs="Times New Roman"/>
          <w:sz w:val="28"/>
          <w:szCs w:val="28"/>
        </w:rPr>
        <w:t>декватна</w:t>
      </w:r>
      <w:proofErr w:type="gramEnd"/>
      <w:r w:rsidR="00A7494E">
        <w:rPr>
          <w:rFonts w:ascii="Times New Roman" w:hAnsi="Times New Roman" w:cs="Times New Roman"/>
          <w:sz w:val="28"/>
          <w:szCs w:val="28"/>
        </w:rPr>
        <w:t xml:space="preserve"> одмереност  награда</w:t>
      </w:r>
      <w:r w:rsidR="00A7494E" w:rsidRPr="00035CEB">
        <w:rPr>
          <w:rFonts w:ascii="Times New Roman" w:hAnsi="Times New Roman" w:cs="Times New Roman"/>
          <w:sz w:val="28"/>
          <w:szCs w:val="28"/>
        </w:rPr>
        <w:t xml:space="preserve"> и казн</w:t>
      </w:r>
      <w:r w:rsidR="00A7494E">
        <w:rPr>
          <w:rFonts w:ascii="Times New Roman" w:hAnsi="Times New Roman" w:cs="Times New Roman"/>
          <w:sz w:val="28"/>
          <w:szCs w:val="28"/>
        </w:rPr>
        <w:t>и</w:t>
      </w:r>
      <w:r w:rsidR="00A7494E" w:rsidRPr="00035CEB">
        <w:rPr>
          <w:rFonts w:ascii="Times New Roman" w:hAnsi="Times New Roman" w:cs="Times New Roman"/>
          <w:sz w:val="28"/>
          <w:szCs w:val="28"/>
        </w:rPr>
        <w:t xml:space="preserve"> на понашања којим се поштују или крше утврђена правила. </w:t>
      </w:r>
    </w:p>
    <w:p w:rsidR="00A7494E" w:rsidRPr="00035CEB" w:rsidRDefault="00A7494E" w:rsidP="00A7494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4E" w:rsidRPr="00A7494E" w:rsidRDefault="00A7494E" w:rsidP="00A7494E">
      <w:pPr>
        <w:ind w:left="360"/>
        <w:rPr>
          <w:rFonts w:ascii="Times New Roman" w:hAnsi="Times New Roman" w:cs="Times New Roman"/>
          <w:sz w:val="28"/>
          <w:szCs w:val="28"/>
        </w:rPr>
      </w:pPr>
      <w:r w:rsidRPr="00A7494E">
        <w:rPr>
          <w:rFonts w:ascii="Times New Roman" w:hAnsi="Times New Roman" w:cs="Times New Roman"/>
          <w:sz w:val="28"/>
          <w:szCs w:val="28"/>
        </w:rPr>
        <w:t>Улогу наставника у превенцији насиља може бити</w:t>
      </w:r>
    </w:p>
    <w:p w:rsidR="00A7494E" w:rsidRPr="00A7494E" w:rsidRDefault="00A7494E" w:rsidP="00A74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Индивидуално превентивно деловање наставника у наставним и ваннаставним активностима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својим понашањем, односом према нормама и правилима понашања, </w:t>
      </w:r>
      <w:r>
        <w:rPr>
          <w:rFonts w:ascii="Times New Roman" w:hAnsi="Times New Roman" w:cs="Times New Roman"/>
          <w:sz w:val="28"/>
          <w:szCs w:val="28"/>
        </w:rPr>
        <w:t>личним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односима које </w:t>
      </w:r>
      <w:r>
        <w:rPr>
          <w:rFonts w:ascii="Times New Roman" w:hAnsi="Times New Roman" w:cs="Times New Roman"/>
          <w:sz w:val="28"/>
          <w:szCs w:val="28"/>
        </w:rPr>
        <w:t>ствара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са ученицима, остварује одговарајући </w:t>
      </w:r>
      <w:r>
        <w:rPr>
          <w:rFonts w:ascii="Times New Roman" w:hAnsi="Times New Roman" w:cs="Times New Roman"/>
          <w:sz w:val="28"/>
          <w:szCs w:val="28"/>
        </w:rPr>
        <w:t xml:space="preserve"> позитивни </w:t>
      </w:r>
      <w:r w:rsidRPr="00035CEB">
        <w:rPr>
          <w:rFonts w:ascii="Times New Roman" w:hAnsi="Times New Roman" w:cs="Times New Roman"/>
          <w:sz w:val="28"/>
          <w:szCs w:val="28"/>
        </w:rPr>
        <w:t>ути</w:t>
      </w:r>
      <w:r>
        <w:rPr>
          <w:rFonts w:ascii="Times New Roman" w:hAnsi="Times New Roman" w:cs="Times New Roman"/>
          <w:sz w:val="28"/>
          <w:szCs w:val="28"/>
        </w:rPr>
        <w:t>цај на понашање и развој ученика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4E" w:rsidRPr="00035CEB" w:rsidRDefault="00A7494E" w:rsidP="00A74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Учествовањем у раду стручних </w:t>
      </w:r>
      <w:r>
        <w:rPr>
          <w:rFonts w:ascii="Times New Roman" w:hAnsi="Times New Roman" w:cs="Times New Roman"/>
          <w:sz w:val="28"/>
          <w:szCs w:val="28"/>
        </w:rPr>
        <w:t xml:space="preserve"> тела и органа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школе, наставници </w:t>
      </w:r>
      <w:r>
        <w:rPr>
          <w:rFonts w:ascii="Times New Roman" w:hAnsi="Times New Roman" w:cs="Times New Roman"/>
          <w:sz w:val="28"/>
          <w:szCs w:val="28"/>
        </w:rPr>
        <w:t xml:space="preserve"> треба да постигну сагласност и уједначеност </w:t>
      </w:r>
      <w:r w:rsidRPr="00035CEB">
        <w:rPr>
          <w:rFonts w:ascii="Times New Roman" w:hAnsi="Times New Roman" w:cs="Times New Roman"/>
          <w:sz w:val="28"/>
          <w:szCs w:val="28"/>
        </w:rPr>
        <w:t>став</w:t>
      </w:r>
      <w:r w:rsidR="00053535">
        <w:rPr>
          <w:rFonts w:ascii="Times New Roman" w:hAnsi="Times New Roman" w:cs="Times New Roman"/>
          <w:sz w:val="28"/>
          <w:szCs w:val="28"/>
        </w:rPr>
        <w:t>ов</w:t>
      </w:r>
      <w:r w:rsidRPr="00035CEB">
        <w:rPr>
          <w:rFonts w:ascii="Times New Roman" w:hAnsi="Times New Roman" w:cs="Times New Roman"/>
          <w:sz w:val="28"/>
          <w:szCs w:val="28"/>
        </w:rPr>
        <w:t xml:space="preserve">а према </w:t>
      </w:r>
      <w:r w:rsidR="00053535">
        <w:rPr>
          <w:rFonts w:ascii="Times New Roman" w:hAnsi="Times New Roman" w:cs="Times New Roman"/>
          <w:sz w:val="28"/>
          <w:szCs w:val="28"/>
        </w:rPr>
        <w:t xml:space="preserve">пожељним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непожељним понашањима </w:t>
      </w:r>
      <w:r w:rsidR="00053535">
        <w:rPr>
          <w:rFonts w:ascii="Times New Roman" w:hAnsi="Times New Roman" w:cs="Times New Roman"/>
          <w:sz w:val="28"/>
          <w:szCs w:val="28"/>
        </w:rPr>
        <w:t>да имају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053535">
        <w:rPr>
          <w:rFonts w:ascii="Times New Roman" w:hAnsi="Times New Roman" w:cs="Times New Roman"/>
          <w:sz w:val="28"/>
          <w:szCs w:val="28"/>
        </w:rPr>
        <w:t xml:space="preserve"> исти  </w:t>
      </w:r>
      <w:r w:rsidRPr="00035CEB">
        <w:rPr>
          <w:rFonts w:ascii="Times New Roman" w:hAnsi="Times New Roman" w:cs="Times New Roman"/>
          <w:sz w:val="28"/>
          <w:szCs w:val="28"/>
        </w:rPr>
        <w:t>третман</w:t>
      </w:r>
      <w:r w:rsidR="00053535">
        <w:rPr>
          <w:rFonts w:ascii="Times New Roman" w:hAnsi="Times New Roman" w:cs="Times New Roman"/>
          <w:sz w:val="28"/>
          <w:szCs w:val="28"/>
        </w:rPr>
        <w:t xml:space="preserve"> према догађајима и односе се према њима подједнако</w:t>
      </w:r>
    </w:p>
    <w:p w:rsidR="00A7494E" w:rsidRPr="00053535" w:rsidRDefault="00A7494E" w:rsidP="000535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У великој мери,</w:t>
      </w:r>
      <w:r w:rsidR="00053535">
        <w:rPr>
          <w:rFonts w:ascii="Times New Roman" w:hAnsi="Times New Roman" w:cs="Times New Roman"/>
          <w:sz w:val="28"/>
          <w:szCs w:val="28"/>
        </w:rPr>
        <w:t xml:space="preserve">позитиван </w:t>
      </w:r>
      <w:r w:rsidRPr="00035CEB">
        <w:rPr>
          <w:rFonts w:ascii="Times New Roman" w:hAnsi="Times New Roman" w:cs="Times New Roman"/>
          <w:sz w:val="28"/>
          <w:szCs w:val="28"/>
        </w:rPr>
        <w:t xml:space="preserve">однос између наставника и ученика </w:t>
      </w:r>
      <w:r w:rsidR="00053535">
        <w:rPr>
          <w:rFonts w:ascii="Times New Roman" w:hAnsi="Times New Roman" w:cs="Times New Roman"/>
          <w:sz w:val="28"/>
          <w:szCs w:val="28"/>
        </w:rPr>
        <w:t xml:space="preserve">треба да ствара и развија сам наставник </w:t>
      </w:r>
      <w:r w:rsidRPr="00053535">
        <w:rPr>
          <w:rFonts w:ascii="Times New Roman" w:hAnsi="Times New Roman" w:cs="Times New Roman"/>
          <w:sz w:val="28"/>
          <w:szCs w:val="28"/>
        </w:rPr>
        <w:t xml:space="preserve"> да </w:t>
      </w:r>
      <w:r w:rsidR="00053535">
        <w:rPr>
          <w:rFonts w:ascii="Times New Roman" w:hAnsi="Times New Roman" w:cs="Times New Roman"/>
          <w:sz w:val="28"/>
          <w:szCs w:val="28"/>
        </w:rPr>
        <w:t>својим ставовима,</w:t>
      </w:r>
      <w:r w:rsidRPr="00053535">
        <w:rPr>
          <w:rFonts w:ascii="Times New Roman" w:hAnsi="Times New Roman" w:cs="Times New Roman"/>
          <w:sz w:val="28"/>
          <w:szCs w:val="28"/>
        </w:rPr>
        <w:t xml:space="preserve"> </w:t>
      </w:r>
      <w:r w:rsidR="00053535">
        <w:rPr>
          <w:rFonts w:ascii="Times New Roman" w:hAnsi="Times New Roman" w:cs="Times New Roman"/>
          <w:sz w:val="28"/>
          <w:szCs w:val="28"/>
        </w:rPr>
        <w:t>емоцијама, моралним вредностима и у сарадњи са</w:t>
      </w:r>
      <w:r w:rsidRPr="00053535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053535">
        <w:rPr>
          <w:rFonts w:ascii="Times New Roman" w:hAnsi="Times New Roman" w:cs="Times New Roman"/>
          <w:sz w:val="28"/>
          <w:szCs w:val="28"/>
        </w:rPr>
        <w:t xml:space="preserve"> запосленима позитивно </w:t>
      </w:r>
      <w:r w:rsidRPr="00053535">
        <w:rPr>
          <w:rFonts w:ascii="Times New Roman" w:hAnsi="Times New Roman" w:cs="Times New Roman"/>
          <w:sz w:val="28"/>
          <w:szCs w:val="28"/>
        </w:rPr>
        <w:t xml:space="preserve"> утич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53535">
        <w:rPr>
          <w:rFonts w:ascii="Times New Roman" w:hAnsi="Times New Roman" w:cs="Times New Roman"/>
          <w:sz w:val="28"/>
          <w:szCs w:val="28"/>
        </w:rPr>
        <w:t xml:space="preserve"> на емоционални, морални, социјални развој ученика</w:t>
      </w:r>
    </w:p>
    <w:p w:rsidR="00A7494E" w:rsidRPr="00035CEB" w:rsidRDefault="00A7494E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494E" w:rsidRPr="00A7494E" w:rsidRDefault="00A7494E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C9D" w:rsidRPr="00035CEB" w:rsidRDefault="005B1C9D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0A73" w:rsidRPr="001E0A73" w:rsidRDefault="001E0A73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5353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Превентивне активности усмерене на о</w:t>
      </w:r>
      <w:r w:rsidR="00035CEB" w:rsidRPr="00053535">
        <w:rPr>
          <w:rFonts w:ascii="Times New Roman" w:hAnsi="Times New Roman" w:cs="Times New Roman"/>
          <w:b/>
          <w:sz w:val="28"/>
          <w:szCs w:val="28"/>
          <w:u w:val="single"/>
        </w:rPr>
        <w:t>дељењске старешине</w:t>
      </w:r>
      <w:r w:rsidR="00035CEB" w:rsidRPr="0005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Одељењск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старешин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треба да:</w:t>
      </w:r>
    </w:p>
    <w:p w:rsidR="00053535" w:rsidRPr="00053535" w:rsidRDefault="00053535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31E" w:rsidRPr="00035CEB" w:rsidRDefault="007D71EC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прати </w:t>
      </w:r>
      <w:r w:rsidR="00053535">
        <w:rPr>
          <w:rFonts w:ascii="Times New Roman" w:hAnsi="Times New Roman" w:cs="Times New Roman"/>
          <w:sz w:val="28"/>
          <w:szCs w:val="28"/>
        </w:rPr>
        <w:t xml:space="preserve"> и еведентира </w:t>
      </w:r>
      <w:r w:rsidRPr="00035CEB">
        <w:rPr>
          <w:rFonts w:ascii="Times New Roman" w:hAnsi="Times New Roman" w:cs="Times New Roman"/>
          <w:sz w:val="28"/>
          <w:szCs w:val="28"/>
        </w:rPr>
        <w:t>инди</w:t>
      </w:r>
      <w:r w:rsidR="00376E80">
        <w:rPr>
          <w:rFonts w:ascii="Times New Roman" w:hAnsi="Times New Roman" w:cs="Times New Roman"/>
          <w:sz w:val="28"/>
          <w:szCs w:val="28"/>
        </w:rPr>
        <w:t>видуални развој сваког ученика</w:t>
      </w:r>
    </w:p>
    <w:p w:rsidR="00FA231E" w:rsidRPr="00035CEB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увид у породичне, социјалне, материјалне и друге услове живота ученика; </w:t>
      </w:r>
    </w:p>
    <w:p w:rsidR="00053535" w:rsidRPr="00053535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остварује добар </w:t>
      </w:r>
      <w:r w:rsidR="007D71EC" w:rsidRPr="00035CEB">
        <w:rPr>
          <w:rFonts w:ascii="Times New Roman" w:hAnsi="Times New Roman" w:cs="Times New Roman"/>
          <w:sz w:val="28"/>
          <w:szCs w:val="28"/>
        </w:rPr>
        <w:t>однос</w:t>
      </w:r>
      <w:r w:rsidR="00376E80">
        <w:rPr>
          <w:rFonts w:ascii="Times New Roman" w:hAnsi="Times New Roman" w:cs="Times New Roman"/>
          <w:sz w:val="28"/>
          <w:szCs w:val="28"/>
        </w:rPr>
        <w:t xml:space="preserve"> са породицом ученика</w:t>
      </w:r>
    </w:p>
    <w:p w:rsidR="00376E80" w:rsidRPr="00376E80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врши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размену информација о понашању ученика</w:t>
      </w:r>
      <w:r w:rsidR="00376E80">
        <w:rPr>
          <w:rFonts w:ascii="Times New Roman" w:hAnsi="Times New Roman" w:cs="Times New Roman"/>
          <w:sz w:val="28"/>
          <w:szCs w:val="28"/>
        </w:rPr>
        <w:t xml:space="preserve"> са родитељима ученика</w:t>
      </w:r>
      <w:r w:rsidR="00C325FD">
        <w:rPr>
          <w:rFonts w:ascii="Times New Roman" w:hAnsi="Times New Roman" w:cs="Times New Roman"/>
          <w:sz w:val="28"/>
          <w:szCs w:val="28"/>
        </w:rPr>
        <w:t>,</w:t>
      </w:r>
      <w:r w:rsidR="00376E80">
        <w:rPr>
          <w:rFonts w:ascii="Times New Roman" w:hAnsi="Times New Roman" w:cs="Times New Roman"/>
          <w:sz w:val="28"/>
          <w:szCs w:val="28"/>
        </w:rPr>
        <w:t xml:space="preserve"> стручном службом  и другим чиниоцима друштва</w:t>
      </w:r>
    </w:p>
    <w:p w:rsidR="00376E80" w:rsidRPr="00376E80" w:rsidRDefault="007D71EC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идентифик</w:t>
      </w:r>
      <w:r w:rsidR="00376E80">
        <w:rPr>
          <w:rFonts w:ascii="Times New Roman" w:hAnsi="Times New Roman" w:cs="Times New Roman"/>
          <w:sz w:val="28"/>
          <w:szCs w:val="28"/>
        </w:rPr>
        <w:t xml:space="preserve">ује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специфичн</w:t>
      </w:r>
      <w:r w:rsidR="00376E80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потреба </w:t>
      </w:r>
      <w:r w:rsidR="00376E80">
        <w:rPr>
          <w:rFonts w:ascii="Times New Roman" w:hAnsi="Times New Roman" w:cs="Times New Roman"/>
          <w:sz w:val="28"/>
          <w:szCs w:val="28"/>
        </w:rPr>
        <w:t xml:space="preserve"> и дефинише мере  подршке ученицима </w:t>
      </w:r>
    </w:p>
    <w:p w:rsidR="00FA231E" w:rsidRPr="00035CEB" w:rsidRDefault="00376E80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идентификује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потенцијалн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тешкоћ</w:t>
      </w:r>
      <w:r>
        <w:rPr>
          <w:rFonts w:ascii="Times New Roman" w:hAnsi="Times New Roman" w:cs="Times New Roman"/>
          <w:sz w:val="28"/>
          <w:szCs w:val="28"/>
        </w:rPr>
        <w:t>е ученик</w:t>
      </w:r>
      <w:r w:rsidR="007D71EC" w:rsidRPr="00035CEB">
        <w:rPr>
          <w:rFonts w:ascii="Times New Roman" w:hAnsi="Times New Roman" w:cs="Times New Roman"/>
          <w:sz w:val="28"/>
          <w:szCs w:val="28"/>
        </w:rPr>
        <w:t>а у</w:t>
      </w:r>
      <w:r w:rsidR="00C325FD">
        <w:rPr>
          <w:rFonts w:ascii="Times New Roman" w:hAnsi="Times New Roman" w:cs="Times New Roman"/>
          <w:sz w:val="28"/>
          <w:szCs w:val="28"/>
        </w:rPr>
        <w:t xml:space="preserve"> савладавању наставних садржаја, </w:t>
      </w:r>
      <w:r w:rsidR="00C325FD" w:rsidRPr="00035CEB">
        <w:rPr>
          <w:rFonts w:ascii="Times New Roman" w:hAnsi="Times New Roman" w:cs="Times New Roman"/>
          <w:sz w:val="28"/>
          <w:szCs w:val="28"/>
        </w:rPr>
        <w:t>понашању и развоју</w:t>
      </w:r>
      <w:r w:rsidR="00C3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5F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зајдно са осталим наставницима кроз наставу и друге блике рада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C325FD">
        <w:rPr>
          <w:rFonts w:ascii="Times New Roman" w:hAnsi="Times New Roman" w:cs="Times New Roman"/>
          <w:sz w:val="28"/>
          <w:szCs w:val="28"/>
        </w:rPr>
        <w:t>пружају подршку ученицима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Формирајући једну потпунију слику о индивидуалним и породичним карактеристикама сваког ученика, одељењски      старешина упознаје и предметне наставнике са њима 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lastRenderedPageBreak/>
        <w:t xml:space="preserve">Наставници и одељењске старешине заједничким деловањем у стручним органима школе, утврђују потребе за предузимањем (унапређивањем) одговарајућих превентивних мера и активности. </w:t>
      </w: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    Један од основних задатака стручних органа школе јесте да анализирају ефекте васпитно-образовног рада и на основу њих планирају и предузимају мере за његово унапређивање. </w:t>
      </w:r>
    </w:p>
    <w:p w:rsidR="003C2860" w:rsidRPr="00035CEB" w:rsidRDefault="003C2860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35CEB" w:rsidP="0005353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</w:t>
      </w:r>
      <w:r w:rsidR="00053535"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родитеље </w:t>
      </w:r>
    </w:p>
    <w:p w:rsidR="00053535" w:rsidRPr="000D48D6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5CEB">
        <w:rPr>
          <w:rFonts w:ascii="Times New Roman" w:hAnsi="Times New Roman" w:cs="Times New Roman"/>
          <w:sz w:val="28"/>
          <w:szCs w:val="28"/>
        </w:rPr>
        <w:t xml:space="preserve">чешћа родитеља у остваривању превентивне функције школе: </w:t>
      </w:r>
    </w:p>
    <w:p w:rsidR="00053535" w:rsidRPr="000D48D6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Pr="00035CEB" w:rsidRDefault="00053535" w:rsidP="00053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похађање образовних програма намењених родитељима, </w:t>
      </w:r>
    </w:p>
    <w:p w:rsidR="00053535" w:rsidRPr="00035CEB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035CEB">
        <w:rPr>
          <w:rFonts w:ascii="Times New Roman" w:hAnsi="Times New Roman" w:cs="Times New Roman"/>
          <w:sz w:val="28"/>
          <w:szCs w:val="28"/>
        </w:rPr>
        <w:t>( предавања</w:t>
      </w:r>
      <w:proofErr w:type="gramEnd"/>
      <w:r w:rsidRPr="00035CEB">
        <w:rPr>
          <w:rFonts w:ascii="Times New Roman" w:hAnsi="Times New Roman" w:cs="Times New Roman"/>
          <w:sz w:val="28"/>
          <w:szCs w:val="28"/>
        </w:rPr>
        <w:t xml:space="preserve">, трибине, радионице, </w:t>
      </w:r>
      <w:r>
        <w:rPr>
          <w:rFonts w:ascii="Times New Roman" w:hAnsi="Times New Roman" w:cs="Times New Roman"/>
          <w:sz w:val="28"/>
          <w:szCs w:val="28"/>
        </w:rPr>
        <w:t>препорук</w:t>
      </w:r>
      <w:r w:rsidR="003C2860">
        <w:rPr>
          <w:rFonts w:ascii="Times New Roman" w:hAnsi="Times New Roman" w:cs="Times New Roman"/>
          <w:sz w:val="28"/>
          <w:szCs w:val="28"/>
        </w:rPr>
        <w:t>e,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035CEB">
        <w:rPr>
          <w:rFonts w:ascii="Times New Roman" w:hAnsi="Times New Roman" w:cs="Times New Roman"/>
          <w:sz w:val="28"/>
          <w:szCs w:val="28"/>
        </w:rPr>
        <w:t>)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размена информација између родитеља и наставника о понашању и учењу </w:t>
      </w:r>
      <w:r>
        <w:rPr>
          <w:rFonts w:ascii="Times New Roman" w:hAnsi="Times New Roman" w:cs="Times New Roman"/>
          <w:sz w:val="28"/>
          <w:szCs w:val="28"/>
        </w:rPr>
        <w:t>њихове деце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>учешће родитеља у школским активностима и у процесу доношења одлука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помоћ родитељима и изналажењу </w:t>
      </w:r>
      <w:r w:rsidRPr="000D48D6">
        <w:rPr>
          <w:rFonts w:ascii="Times New Roman" w:hAnsi="Times New Roman" w:cs="Times New Roman"/>
          <w:sz w:val="28"/>
          <w:szCs w:val="28"/>
        </w:rPr>
        <w:t>ефективни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48D6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 xml:space="preserve"> васпитавања деце  како да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понаша</w:t>
      </w:r>
      <w:r>
        <w:rPr>
          <w:rFonts w:ascii="Times New Roman" w:hAnsi="Times New Roman" w:cs="Times New Roman"/>
          <w:sz w:val="28"/>
          <w:szCs w:val="28"/>
        </w:rPr>
        <w:t xml:space="preserve">ју према њима у кризним ситуацијама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како да управљају емоцијама и на који начин да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комуни</w:t>
      </w:r>
      <w:r>
        <w:rPr>
          <w:rFonts w:ascii="Times New Roman" w:hAnsi="Times New Roman" w:cs="Times New Roman"/>
          <w:sz w:val="28"/>
          <w:szCs w:val="28"/>
        </w:rPr>
        <w:t>цирају са децом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>помоћ у савладавању техника успешног решавање спорних ситуација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 да </w:t>
      </w:r>
      <w:r w:rsidRPr="000D48D6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њују </w:t>
      </w:r>
      <w:r w:rsidRPr="000D48D6">
        <w:rPr>
          <w:rFonts w:ascii="Times New Roman" w:hAnsi="Times New Roman" w:cs="Times New Roman"/>
          <w:sz w:val="28"/>
          <w:szCs w:val="28"/>
        </w:rPr>
        <w:t>јасн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и доследн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правила понашања и у складу са тим адекватн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и казн</w:t>
      </w:r>
      <w:r>
        <w:rPr>
          <w:rFonts w:ascii="Times New Roman" w:hAnsi="Times New Roman" w:cs="Times New Roman"/>
          <w:sz w:val="28"/>
          <w:szCs w:val="28"/>
        </w:rPr>
        <w:t>е дете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 xml:space="preserve"> упознавање родитеља са карактеристикама развојних фаза и потреба њихове деце</w:t>
      </w:r>
      <w:r w:rsidR="00C3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као и са проблемима и изазовима који тада настају</w:t>
      </w:r>
    </w:p>
    <w:p w:rsidR="00053535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појачан , дозиран и континуирани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 xml:space="preserve"> и контрола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деце</w:t>
      </w:r>
      <w:r>
        <w:rPr>
          <w:rFonts w:ascii="Times New Roman" w:hAnsi="Times New Roman" w:cs="Times New Roman"/>
          <w:sz w:val="28"/>
          <w:szCs w:val="28"/>
        </w:rPr>
        <w:t xml:space="preserve"> у школи и ван ње</w:t>
      </w:r>
    </w:p>
    <w:p w:rsidR="003C2860" w:rsidRPr="000D48D6" w:rsidRDefault="003C2860" w:rsidP="003C28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3C2860" w:rsidP="00035CE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стручне сараднике</w:t>
      </w:r>
    </w:p>
    <w:p w:rsidR="003C2860" w:rsidRPr="003C2860" w:rsidRDefault="003C2860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Pr="009E1463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E1463">
        <w:rPr>
          <w:rFonts w:ascii="Times New Roman" w:hAnsi="Times New Roman" w:cs="Times New Roman"/>
          <w:sz w:val="28"/>
          <w:szCs w:val="28"/>
        </w:rPr>
        <w:t xml:space="preserve">Учествовањем у раду стручних органа школе, </w:t>
      </w:r>
      <w:r w:rsidR="009E1463" w:rsidRPr="009E1463">
        <w:rPr>
          <w:rFonts w:ascii="Times New Roman" w:hAnsi="Times New Roman" w:cs="Times New Roman"/>
          <w:sz w:val="28"/>
          <w:szCs w:val="28"/>
        </w:rPr>
        <w:t xml:space="preserve">стручни сарадници </w:t>
      </w:r>
      <w:r w:rsidRPr="009E1463">
        <w:rPr>
          <w:rFonts w:ascii="Times New Roman" w:hAnsi="Times New Roman" w:cs="Times New Roman"/>
          <w:sz w:val="28"/>
          <w:szCs w:val="28"/>
        </w:rPr>
        <w:t>могу и треба да постигну сагласност у погледу дефинисања заједничког става према непожељним (и пожељним) понашањима и њиховог третмана, односно плана деловања</w:t>
      </w:r>
    </w:p>
    <w:p w:rsidR="00035CEB" w:rsidRPr="00035CEB" w:rsidRDefault="009E1463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Пружање помоћи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наставницима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35CEB" w:rsidRPr="00035CEB">
        <w:rPr>
          <w:rFonts w:ascii="Times New Roman" w:hAnsi="Times New Roman" w:cs="Times New Roman"/>
          <w:sz w:val="28"/>
          <w:szCs w:val="28"/>
        </w:rPr>
        <w:t>напређивањ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5CEB" w:rsidRPr="00035CEB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оса између наставника и ученика.</w:t>
      </w:r>
      <w:r w:rsidR="00035CEB"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EB" w:rsidRPr="00035CEB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 великој мери, односе између </w:t>
      </w:r>
      <w:r w:rsidR="009E1463">
        <w:rPr>
          <w:rFonts w:ascii="Times New Roman" w:hAnsi="Times New Roman" w:cs="Times New Roman"/>
          <w:sz w:val="28"/>
          <w:szCs w:val="28"/>
        </w:rPr>
        <w:t>стручног сарадника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 ученика креира сам </w:t>
      </w:r>
      <w:r w:rsidR="009E1463">
        <w:rPr>
          <w:rFonts w:ascii="Times New Roman" w:hAnsi="Times New Roman" w:cs="Times New Roman"/>
          <w:sz w:val="28"/>
          <w:szCs w:val="28"/>
        </w:rPr>
        <w:t xml:space="preserve">стручни сарадник, </w:t>
      </w:r>
      <w:r w:rsidRPr="00035CEB">
        <w:rPr>
          <w:rFonts w:ascii="Times New Roman" w:hAnsi="Times New Roman" w:cs="Times New Roman"/>
          <w:sz w:val="28"/>
          <w:szCs w:val="28"/>
        </w:rPr>
        <w:t>развија односе са ученицима који ће подржавати и охрабривати образовна постиг</w:t>
      </w:r>
      <w:r w:rsidR="009E1463">
        <w:rPr>
          <w:rFonts w:ascii="Times New Roman" w:hAnsi="Times New Roman" w:cs="Times New Roman"/>
          <w:sz w:val="28"/>
          <w:szCs w:val="28"/>
        </w:rPr>
        <w:t>нућа и пожељна понашања ученика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CEB" w:rsidRPr="00035CEB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Важан корак у остваривању овог циља јесте развијање свести код </w:t>
      </w:r>
      <w:r w:rsidR="009E1463">
        <w:rPr>
          <w:rFonts w:ascii="Times New Roman" w:hAnsi="Times New Roman" w:cs="Times New Roman"/>
          <w:sz w:val="28"/>
          <w:szCs w:val="28"/>
        </w:rPr>
        <w:t>стручних срадника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 томе да они нису само </w:t>
      </w:r>
      <w:r w:rsidR="009E1463">
        <w:rPr>
          <w:rFonts w:ascii="Times New Roman" w:hAnsi="Times New Roman" w:cs="Times New Roman"/>
          <w:sz w:val="28"/>
          <w:szCs w:val="28"/>
        </w:rPr>
        <w:t xml:space="preserve">подршка онда кад се деси случај насиља, већ да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својим емоцијама, моралним вредностима, понашањем и успостављеним социјалним односима са ученицима и другим члановима школског колектива - утичу на емоционални, мо</w:t>
      </w:r>
      <w:r w:rsidR="009E1463">
        <w:rPr>
          <w:rFonts w:ascii="Times New Roman" w:hAnsi="Times New Roman" w:cs="Times New Roman"/>
          <w:sz w:val="28"/>
          <w:szCs w:val="28"/>
        </w:rPr>
        <w:t>рални, социјални развој ученика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Посебан значај у остваривању превентивног деловања </w:t>
      </w:r>
      <w:r w:rsidR="009E1463">
        <w:rPr>
          <w:rFonts w:ascii="Times New Roman" w:hAnsi="Times New Roman" w:cs="Times New Roman"/>
          <w:sz w:val="28"/>
          <w:szCs w:val="28"/>
        </w:rPr>
        <w:t xml:space="preserve">стручног </w:t>
      </w:r>
      <w:proofErr w:type="gramStart"/>
      <w:r w:rsidR="009E1463">
        <w:rPr>
          <w:rFonts w:ascii="Times New Roman" w:hAnsi="Times New Roman" w:cs="Times New Roman"/>
          <w:sz w:val="28"/>
          <w:szCs w:val="28"/>
        </w:rPr>
        <w:t xml:space="preserve">сарадника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има</w:t>
      </w:r>
      <w:proofErr w:type="gramEnd"/>
      <w:r w:rsidRPr="00035CEB">
        <w:rPr>
          <w:rFonts w:ascii="Times New Roman" w:hAnsi="Times New Roman" w:cs="Times New Roman"/>
          <w:sz w:val="28"/>
          <w:szCs w:val="28"/>
        </w:rPr>
        <w:t xml:space="preserve"> успостављање позитивних интерперсоналних односа са ученицима. 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Понашање </w:t>
      </w:r>
      <w:r w:rsidR="009E1463">
        <w:rPr>
          <w:rFonts w:ascii="Times New Roman" w:hAnsi="Times New Roman" w:cs="Times New Roman"/>
          <w:sz w:val="28"/>
          <w:szCs w:val="28"/>
        </w:rPr>
        <w:t>свих запослених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има значајну улогу у процесу изградње и обликовања односа са ученицима. 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Посебно су важне две димензије у понашању </w:t>
      </w:r>
      <w:r w:rsidR="009E1463">
        <w:rPr>
          <w:rFonts w:ascii="Times New Roman" w:hAnsi="Times New Roman" w:cs="Times New Roman"/>
          <w:sz w:val="28"/>
          <w:szCs w:val="28"/>
        </w:rPr>
        <w:t xml:space="preserve">запослених </w:t>
      </w:r>
      <w:r w:rsidRPr="00035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31E" w:rsidRPr="00035CEB" w:rsidRDefault="007D71EC" w:rsidP="00035CE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начин комуникације </w:t>
      </w:r>
      <w:r w:rsidR="009E1463">
        <w:rPr>
          <w:rFonts w:ascii="Times New Roman" w:hAnsi="Times New Roman" w:cs="Times New Roman"/>
          <w:sz w:val="28"/>
          <w:szCs w:val="28"/>
        </w:rPr>
        <w:t>запослених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са ученицима </w:t>
      </w:r>
    </w:p>
    <w:p w:rsidR="00035CEB" w:rsidRPr="009E1463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035CEB">
        <w:rPr>
          <w:rFonts w:ascii="Times New Roman" w:hAnsi="Times New Roman" w:cs="Times New Roman"/>
          <w:sz w:val="28"/>
          <w:szCs w:val="28"/>
        </w:rPr>
        <w:t>пружање</w:t>
      </w:r>
      <w:proofErr w:type="gramEnd"/>
      <w:r w:rsidRPr="00035CEB">
        <w:rPr>
          <w:rFonts w:ascii="Times New Roman" w:hAnsi="Times New Roman" w:cs="Times New Roman"/>
          <w:sz w:val="28"/>
          <w:szCs w:val="28"/>
        </w:rPr>
        <w:t xml:space="preserve"> подршке емоционалном и социјалном развоју ученика</w:t>
      </w:r>
      <w:r w:rsidR="009E1463">
        <w:rPr>
          <w:rFonts w:ascii="Times New Roman" w:hAnsi="Times New Roman" w:cs="Times New Roman"/>
          <w:sz w:val="28"/>
          <w:szCs w:val="28"/>
        </w:rPr>
        <w:t xml:space="preserve"> се огледа 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стварањ</w:t>
      </w:r>
      <w:r w:rsidR="009E1463">
        <w:rPr>
          <w:rFonts w:ascii="Times New Roman" w:hAnsi="Times New Roman" w:cs="Times New Roman"/>
          <w:sz w:val="28"/>
          <w:szCs w:val="28"/>
        </w:rPr>
        <w:t>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позитивне средине за учење</w:t>
      </w:r>
      <w:r w:rsidR="009E1463">
        <w:rPr>
          <w:rFonts w:ascii="Times New Roman" w:hAnsi="Times New Roman" w:cs="Times New Roman"/>
          <w:sz w:val="28"/>
          <w:szCs w:val="28"/>
        </w:rPr>
        <w:t xml:space="preserve">,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успостављање интеракције са </w:t>
      </w:r>
      <w:r w:rsidR="009E1463">
        <w:rPr>
          <w:rFonts w:ascii="Times New Roman" w:hAnsi="Times New Roman" w:cs="Times New Roman"/>
          <w:sz w:val="28"/>
          <w:szCs w:val="28"/>
        </w:rPr>
        <w:t>свим запосленима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који </w:t>
      </w:r>
      <w:r w:rsidR="009E1463">
        <w:rPr>
          <w:rFonts w:ascii="Times New Roman" w:hAnsi="Times New Roman" w:cs="Times New Roman"/>
          <w:sz w:val="28"/>
          <w:szCs w:val="28"/>
        </w:rPr>
        <w:t>треба да препознају  потребе ученика</w:t>
      </w:r>
    </w:p>
    <w:p w:rsidR="00FA231E" w:rsidRPr="00035CEB" w:rsidRDefault="003C2860" w:rsidP="003C28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Успостављање и развијање сарадничких и партнерских односа </w:t>
      </w:r>
      <w:proofErr w:type="gramStart"/>
      <w:r w:rsidR="009E1463">
        <w:rPr>
          <w:rFonts w:ascii="Times New Roman" w:hAnsi="Times New Roman" w:cs="Times New Roman"/>
          <w:sz w:val="28"/>
          <w:szCs w:val="28"/>
        </w:rPr>
        <w:t xml:space="preserve">запослених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са</w:t>
      </w:r>
      <w:proofErr w:type="gramEnd"/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породицом представља важан сегмент у остваривања превентивне функције школе. </w:t>
      </w:r>
    </w:p>
    <w:p w:rsidR="00FA231E" w:rsidRPr="00035CEB" w:rsidRDefault="007D71EC" w:rsidP="00035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Дужност </w:t>
      </w:r>
      <w:r w:rsidR="009E1463">
        <w:rPr>
          <w:rFonts w:ascii="Times New Roman" w:hAnsi="Times New Roman" w:cs="Times New Roman"/>
          <w:sz w:val="28"/>
          <w:szCs w:val="28"/>
        </w:rPr>
        <w:t>школе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јесте да успоставља сарадњу са родитељима која ће на одговарајући начин родитеље укључити у васпитно-образовни процес њихове деце. 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Pr="00035CEB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0000" w:rsidRPr="009D0000" w:rsidRDefault="009D0000" w:rsidP="009D000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директоре</w:t>
      </w:r>
    </w:p>
    <w:p w:rsidR="00904BD4" w:rsidRDefault="00904B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4BD4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 напред наведено </w:t>
      </w:r>
    </w:p>
    <w:p w:rsidR="009D0000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Превазилажење  минимизације случајева насиља</w:t>
      </w:r>
    </w:p>
    <w:p w:rsidR="00904BD4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Промена става да ако прикријемо случајеве насиља школа је боља</w:t>
      </w:r>
      <w:r w:rsidR="009135AD">
        <w:rPr>
          <w:rFonts w:ascii="Times New Roman" w:hAnsi="Times New Roman" w:cs="Times New Roman"/>
          <w:sz w:val="28"/>
          <w:szCs w:val="28"/>
        </w:rPr>
        <w:t xml:space="preserve"> и успешнија</w:t>
      </w:r>
    </w:p>
    <w:p w:rsidR="009D0000" w:rsidRPr="009D0000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Више одговорности за целокупна дешавања у школи</w:t>
      </w:r>
    </w:p>
    <w:p w:rsidR="009D0000" w:rsidRDefault="009D000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35CEB" w:rsidRDefault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04BD4">
        <w:rPr>
          <w:rFonts w:ascii="Times New Roman" w:hAnsi="Times New Roman" w:cs="Times New Roman"/>
          <w:b/>
          <w:sz w:val="28"/>
          <w:szCs w:val="28"/>
        </w:rPr>
        <w:t>ПОДРШКА ИНСТИТУЦИЈА ШКОЛАМА</w:t>
      </w:r>
    </w:p>
    <w:p w:rsidR="00904BD4" w:rsidRDefault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04BD4" w:rsidRDefault="00904BD4" w:rsidP="00904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Здравствене установе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 xml:space="preserve">Правовремено и адекватно лечење ученика 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Упознавање родитеља са последицама неадекватног лечења њихове деце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Повратна информација школама како и на који начин да допринесу побољшању здравља ученика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Правдање изостајања ученика треба да је адекватно здравственом стању ученика</w:t>
      </w:r>
    </w:p>
    <w:p w:rsid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Подршка ученицима у емоцијалном, социјалном  и моралном развоју</w:t>
      </w:r>
    </w:p>
    <w:p w:rsid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Адекватан третман према наставницима који су склони ексцесном понашању </w:t>
      </w:r>
    </w:p>
    <w:p w:rsidR="006711E4" w:rsidRDefault="006711E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Радионице, предавања и тибине за ученике, родитеље  и наставнике </w:t>
      </w:r>
    </w:p>
    <w:p w:rsidR="00904BD4" w:rsidRDefault="00904BD4" w:rsidP="00904B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4BD4" w:rsidRDefault="00904BD4" w:rsidP="00BB20D6">
      <w:pPr>
        <w:rPr>
          <w:rFonts w:ascii="Times New Roman" w:hAnsi="Times New Roman" w:cs="Times New Roman"/>
          <w:b/>
          <w:sz w:val="28"/>
          <w:szCs w:val="28"/>
        </w:rPr>
      </w:pPr>
      <w:r w:rsidRPr="00BB20D6">
        <w:rPr>
          <w:rFonts w:ascii="Times New Roman" w:hAnsi="Times New Roman" w:cs="Times New Roman"/>
          <w:b/>
          <w:sz w:val="28"/>
          <w:szCs w:val="28"/>
        </w:rPr>
        <w:t>Центри за социјални рад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Већа и континуирана сарадња са школама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Правовремено и адекватно поступање  по захтевима школе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Подршка ученицима у социјалном развоју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Подршка родитељима у развоју и васпитању деце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Адекватно деловање у случајевима поремећених породичних односа који се одражавају на понашање и поступање ученика у школи</w:t>
      </w:r>
    </w:p>
    <w:p w:rsidR="00904BD4" w:rsidRPr="006711E4" w:rsidRDefault="006711E4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 xml:space="preserve">Стручна предавања  и саветовања запосленима у школама како поступати у раду са ученицима и родитељима код којих постоје проблеми у понашању и поступању </w:t>
      </w:r>
    </w:p>
    <w:p w:rsidR="00904BD4" w:rsidRDefault="00904BD4" w:rsidP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11E4" w:rsidRDefault="006711E4" w:rsidP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11E4" w:rsidRDefault="006711E4" w:rsidP="006711E4">
      <w:pPr>
        <w:rPr>
          <w:rFonts w:ascii="Times New Roman" w:hAnsi="Times New Roman" w:cs="Times New Roman"/>
          <w:b/>
          <w:sz w:val="28"/>
          <w:szCs w:val="28"/>
        </w:rPr>
      </w:pPr>
      <w:r w:rsidRPr="006711E4">
        <w:rPr>
          <w:rFonts w:ascii="Times New Roman" w:hAnsi="Times New Roman" w:cs="Times New Roman"/>
          <w:b/>
          <w:sz w:val="28"/>
          <w:szCs w:val="28"/>
        </w:rPr>
        <w:t>Полиција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идентификовање ризика и изазова на  појаву насиља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идентификовање потенцијалних места за појаву насиља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идентификовање потенцијалних виновника насиља у сарадњи са запосленима</w:t>
      </w:r>
    </w:p>
    <w:p w:rsidR="0063286C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правовремено поступање стручних лица у случајевима дигиталног насиља</w:t>
      </w:r>
    </w:p>
    <w:p w:rsidR="0063286C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формирање заштитне мреже </w:t>
      </w:r>
    </w:p>
    <w:p w:rsidR="006711E4" w:rsidRPr="006711E4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ефеката предавања полицијских службеника ученицима </w:t>
      </w:r>
    </w:p>
    <w:sectPr w:rsidR="006711E4" w:rsidRPr="006711E4" w:rsidSect="0005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DC"/>
    <w:multiLevelType w:val="hybridMultilevel"/>
    <w:tmpl w:val="E5880EA2"/>
    <w:lvl w:ilvl="0" w:tplc="AA529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3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C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AF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7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3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9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8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2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2EAB"/>
    <w:multiLevelType w:val="hybridMultilevel"/>
    <w:tmpl w:val="34A63FBA"/>
    <w:lvl w:ilvl="0" w:tplc="243A3E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0DD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A7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4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CE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ED7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85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1C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84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2910"/>
    <w:multiLevelType w:val="hybridMultilevel"/>
    <w:tmpl w:val="12D24E4A"/>
    <w:lvl w:ilvl="0" w:tplc="F482E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E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61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F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9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8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E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C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F66E2"/>
    <w:multiLevelType w:val="hybridMultilevel"/>
    <w:tmpl w:val="942848F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9629CF"/>
    <w:multiLevelType w:val="hybridMultilevel"/>
    <w:tmpl w:val="42EEFB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BE4423"/>
    <w:multiLevelType w:val="hybridMultilevel"/>
    <w:tmpl w:val="40546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F69"/>
    <w:multiLevelType w:val="hybridMultilevel"/>
    <w:tmpl w:val="BB34468A"/>
    <w:lvl w:ilvl="0" w:tplc="F014BF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443BA"/>
    <w:multiLevelType w:val="hybridMultilevel"/>
    <w:tmpl w:val="D8108468"/>
    <w:lvl w:ilvl="0" w:tplc="299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E7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EDD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68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2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E8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4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A3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6E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74A10"/>
    <w:multiLevelType w:val="hybridMultilevel"/>
    <w:tmpl w:val="2D6850A8"/>
    <w:lvl w:ilvl="0" w:tplc="A8648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3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A7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2D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46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68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CF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8F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CD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B5AC7"/>
    <w:multiLevelType w:val="hybridMultilevel"/>
    <w:tmpl w:val="9822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7F0C"/>
    <w:multiLevelType w:val="hybridMultilevel"/>
    <w:tmpl w:val="D5780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26CA"/>
    <w:multiLevelType w:val="hybridMultilevel"/>
    <w:tmpl w:val="D438EAC8"/>
    <w:lvl w:ilvl="0" w:tplc="D6DA1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3C05"/>
    <w:multiLevelType w:val="hybridMultilevel"/>
    <w:tmpl w:val="8D58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A48ED"/>
    <w:multiLevelType w:val="hybridMultilevel"/>
    <w:tmpl w:val="D7BCD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6E6B96"/>
    <w:multiLevelType w:val="hybridMultilevel"/>
    <w:tmpl w:val="6FB035EE"/>
    <w:lvl w:ilvl="0" w:tplc="74C89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2D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65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6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0E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A4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F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25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A1A2E"/>
    <w:multiLevelType w:val="hybridMultilevel"/>
    <w:tmpl w:val="FFB0C908"/>
    <w:lvl w:ilvl="0" w:tplc="DA36D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D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4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5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0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46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26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D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9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75A7F"/>
    <w:multiLevelType w:val="hybridMultilevel"/>
    <w:tmpl w:val="98DEF908"/>
    <w:lvl w:ilvl="0" w:tplc="1B6676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7C27D4"/>
    <w:multiLevelType w:val="hybridMultilevel"/>
    <w:tmpl w:val="9AE24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26CB8"/>
    <w:multiLevelType w:val="hybridMultilevel"/>
    <w:tmpl w:val="2D5A617E"/>
    <w:lvl w:ilvl="0" w:tplc="9800C7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4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8C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A7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8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E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67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EF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3027"/>
    <w:multiLevelType w:val="hybridMultilevel"/>
    <w:tmpl w:val="2960C17E"/>
    <w:lvl w:ilvl="0" w:tplc="9208A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12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4E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C3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0F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0D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66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AF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35E8D"/>
    <w:multiLevelType w:val="hybridMultilevel"/>
    <w:tmpl w:val="02EA46B8"/>
    <w:lvl w:ilvl="0" w:tplc="912E2E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CD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6E8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B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83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66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E6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A6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27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D0D90"/>
    <w:multiLevelType w:val="hybridMultilevel"/>
    <w:tmpl w:val="07C67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54A21"/>
    <w:multiLevelType w:val="hybridMultilevel"/>
    <w:tmpl w:val="128CD5C2"/>
    <w:lvl w:ilvl="0" w:tplc="FA32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C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E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C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E111AC"/>
    <w:multiLevelType w:val="hybridMultilevel"/>
    <w:tmpl w:val="4052DDA8"/>
    <w:lvl w:ilvl="0" w:tplc="0C34A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A5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83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5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EB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2D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B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CA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66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555AE"/>
    <w:multiLevelType w:val="hybridMultilevel"/>
    <w:tmpl w:val="93EE7814"/>
    <w:lvl w:ilvl="0" w:tplc="07F6E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6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67D28">
      <w:start w:val="54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A1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1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D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88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6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EC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20"/>
  </w:num>
  <w:num w:numId="10">
    <w:abstractNumId w:val="18"/>
  </w:num>
  <w:num w:numId="11">
    <w:abstractNumId w:val="2"/>
  </w:num>
  <w:num w:numId="12">
    <w:abstractNumId w:val="24"/>
  </w:num>
  <w:num w:numId="13">
    <w:abstractNumId w:val="1"/>
  </w:num>
  <w:num w:numId="14">
    <w:abstractNumId w:val="23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5"/>
  </w:num>
  <w:num w:numId="21">
    <w:abstractNumId w:val="17"/>
  </w:num>
  <w:num w:numId="22">
    <w:abstractNumId w:val="10"/>
  </w:num>
  <w:num w:numId="23">
    <w:abstractNumId w:val="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D"/>
    <w:rsid w:val="00035CEB"/>
    <w:rsid w:val="00053535"/>
    <w:rsid w:val="000551D9"/>
    <w:rsid w:val="00073FBD"/>
    <w:rsid w:val="000D48D6"/>
    <w:rsid w:val="001E0A73"/>
    <w:rsid w:val="0036733E"/>
    <w:rsid w:val="00376E80"/>
    <w:rsid w:val="003C2860"/>
    <w:rsid w:val="004B1538"/>
    <w:rsid w:val="005A7BD7"/>
    <w:rsid w:val="005B1C9D"/>
    <w:rsid w:val="0063286C"/>
    <w:rsid w:val="006711E4"/>
    <w:rsid w:val="00687478"/>
    <w:rsid w:val="00726CE1"/>
    <w:rsid w:val="0076146A"/>
    <w:rsid w:val="007D71EC"/>
    <w:rsid w:val="00820EA2"/>
    <w:rsid w:val="008E69BA"/>
    <w:rsid w:val="00904BD4"/>
    <w:rsid w:val="009135AD"/>
    <w:rsid w:val="00941A29"/>
    <w:rsid w:val="009D0000"/>
    <w:rsid w:val="009E1463"/>
    <w:rsid w:val="00A66DAA"/>
    <w:rsid w:val="00A7494E"/>
    <w:rsid w:val="00AB5F53"/>
    <w:rsid w:val="00AC6B47"/>
    <w:rsid w:val="00B1191D"/>
    <w:rsid w:val="00B841A2"/>
    <w:rsid w:val="00BB20D6"/>
    <w:rsid w:val="00BD4B7C"/>
    <w:rsid w:val="00C325FD"/>
    <w:rsid w:val="00C97E39"/>
    <w:rsid w:val="00D7479D"/>
    <w:rsid w:val="00DB4753"/>
    <w:rsid w:val="00F06983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F92F1-3FC9-4FF6-849D-7C74048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24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544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76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6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430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129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n.mpn.gov.rs/clientpub/uploads/Dokumenta/O%20SBN/Kampanje/Zasutavimo%20nasilje%20zajedno/unicef%20poster%20B2%20roditelj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n.mpn.gov.rs/clientpub/uploads/Dokumenta/O%20SBN/Kampanje/Zasutavimo%20nasilje%20zajedno/unicef%20poster%20B2%20nastavnik.jpg" TargetMode="External"/><Relationship Id="rId5" Type="http://schemas.openxmlformats.org/officeDocument/2006/relationships/hyperlink" Target="http://sbn.mpn.gov.rs/clientpub/uploads/Dokumenta/O%20SBN/Kampanje/Zasutavimo%20nasilje%20zajedno/unicef%20poster%20B2%20vrsnjac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korisnik</cp:lastModifiedBy>
  <cp:revision>3</cp:revision>
  <dcterms:created xsi:type="dcterms:W3CDTF">2019-11-13T07:45:00Z</dcterms:created>
  <dcterms:modified xsi:type="dcterms:W3CDTF">2022-11-21T08:52:00Z</dcterms:modified>
</cp:coreProperties>
</file>